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27F01" w14:textId="24A2EA9B" w:rsidR="003D01E0" w:rsidRDefault="003D01E0" w:rsidP="003D01E0">
      <w:pPr>
        <w:spacing w:after="0" w:line="240" w:lineRule="auto"/>
        <w:jc w:val="center"/>
        <w:rPr>
          <w:b/>
          <w:sz w:val="28"/>
          <w:szCs w:val="28"/>
        </w:rPr>
      </w:pPr>
      <w:r w:rsidRPr="003D01E0">
        <w:rPr>
          <w:b/>
          <w:sz w:val="28"/>
          <w:szCs w:val="28"/>
        </w:rPr>
        <w:t>ESCAMBIA COUNTY</w:t>
      </w:r>
      <w:r w:rsidR="004A1FD3" w:rsidRPr="003D01E0">
        <w:rPr>
          <w:b/>
          <w:sz w:val="28"/>
          <w:szCs w:val="28"/>
        </w:rPr>
        <w:t xml:space="preserve"> </w:t>
      </w:r>
      <w:r w:rsidRPr="003D01E0">
        <w:rPr>
          <w:b/>
          <w:sz w:val="28"/>
          <w:szCs w:val="28"/>
        </w:rPr>
        <w:br/>
        <w:t>REQUEST FOR PROPOSALS</w:t>
      </w:r>
      <w:r w:rsidRPr="003D01E0">
        <w:rPr>
          <w:b/>
          <w:sz w:val="28"/>
          <w:szCs w:val="28"/>
        </w:rPr>
        <w:br/>
      </w:r>
      <w:bookmarkStart w:id="0" w:name="_Hlk534703241"/>
      <w:r w:rsidR="004A1FD3">
        <w:rPr>
          <w:b/>
          <w:sz w:val="28"/>
          <w:szCs w:val="28"/>
        </w:rPr>
        <w:t>WHEELCHAIR RAMP PARTNERSHIP PILOT PROJECT</w:t>
      </w:r>
    </w:p>
    <w:bookmarkEnd w:id="0"/>
    <w:p w14:paraId="5DFF25AC" w14:textId="77777777" w:rsidR="003D01E0" w:rsidRPr="001C7C68" w:rsidRDefault="003D01E0" w:rsidP="003D01E0">
      <w:pPr>
        <w:spacing w:after="0" w:line="240" w:lineRule="auto"/>
        <w:jc w:val="center"/>
        <w:rPr>
          <w:b/>
          <w:sz w:val="28"/>
          <w:szCs w:val="28"/>
        </w:rPr>
      </w:pPr>
    </w:p>
    <w:p w14:paraId="20552F4C" w14:textId="77777777" w:rsidR="00062249" w:rsidRPr="001C7C68" w:rsidRDefault="00062249" w:rsidP="003D01E0">
      <w:pPr>
        <w:tabs>
          <w:tab w:val="left" w:pos="90"/>
          <w:tab w:val="left" w:pos="1530"/>
          <w:tab w:val="left" w:pos="2970"/>
          <w:tab w:val="left" w:pos="4410"/>
        </w:tabs>
        <w:ind w:right="-360"/>
        <w:rPr>
          <w:rFonts w:ascii="Arial" w:hAnsi="Arial" w:cs="Arial"/>
          <w:b/>
        </w:rPr>
      </w:pPr>
      <w:r w:rsidRPr="001C7C68">
        <w:rPr>
          <w:rFonts w:ascii="Arial" w:hAnsi="Arial" w:cs="Arial"/>
          <w:b/>
        </w:rPr>
        <w:t>OVERVIEW:</w:t>
      </w:r>
    </w:p>
    <w:p w14:paraId="7F043B17" w14:textId="1D20A883" w:rsidR="003D01E0" w:rsidRPr="001C7C68" w:rsidRDefault="003D01E0" w:rsidP="003D01E0">
      <w:pPr>
        <w:tabs>
          <w:tab w:val="left" w:pos="90"/>
          <w:tab w:val="left" w:pos="1530"/>
          <w:tab w:val="left" w:pos="2970"/>
          <w:tab w:val="left" w:pos="4410"/>
        </w:tabs>
        <w:ind w:right="-360"/>
        <w:rPr>
          <w:rFonts w:ascii="Arial" w:hAnsi="Arial" w:cs="Arial"/>
        </w:rPr>
      </w:pPr>
      <w:r w:rsidRPr="001C7C68">
        <w:rPr>
          <w:rFonts w:ascii="Arial" w:hAnsi="Arial" w:cs="Arial"/>
        </w:rPr>
        <w:t>Escambia County is requesting proposals from qualified</w:t>
      </w:r>
      <w:r w:rsidR="006E4F46">
        <w:rPr>
          <w:rFonts w:ascii="Arial" w:hAnsi="Arial" w:cs="Arial"/>
        </w:rPr>
        <w:t xml:space="preserve"> </w:t>
      </w:r>
      <w:r w:rsidRPr="001C7C68">
        <w:rPr>
          <w:rFonts w:ascii="Arial" w:hAnsi="Arial" w:cs="Arial"/>
        </w:rPr>
        <w:t>non</w:t>
      </w:r>
      <w:r w:rsidRPr="001C7C68">
        <w:rPr>
          <w:rFonts w:ascii="Arial" w:hAnsi="Arial" w:cs="Arial"/>
        </w:rPr>
        <w:noBreakHyphen/>
        <w:t>profit organization(s)</w:t>
      </w:r>
      <w:r w:rsidRPr="001C7C68">
        <w:rPr>
          <w:rFonts w:ascii="Arial" w:hAnsi="Arial" w:cs="Arial"/>
          <w:i/>
        </w:rPr>
        <w:t xml:space="preserve"> </w:t>
      </w:r>
      <w:r w:rsidRPr="001C7C68">
        <w:rPr>
          <w:rFonts w:ascii="Arial" w:hAnsi="Arial" w:cs="Arial"/>
        </w:rPr>
        <w:t xml:space="preserve">who are interested in implementing </w:t>
      </w:r>
      <w:r w:rsidR="004A1FD3">
        <w:rPr>
          <w:rFonts w:ascii="Arial" w:hAnsi="Arial" w:cs="Arial"/>
        </w:rPr>
        <w:t xml:space="preserve">a wheelchair ramp partnership pilot project </w:t>
      </w:r>
      <w:r w:rsidRPr="001C7C68">
        <w:rPr>
          <w:rFonts w:ascii="Arial" w:hAnsi="Arial" w:cs="Arial"/>
        </w:rPr>
        <w:t xml:space="preserve">for </w:t>
      </w:r>
      <w:proofErr w:type="gramStart"/>
      <w:r w:rsidRPr="001C7C68">
        <w:rPr>
          <w:rFonts w:ascii="Arial" w:hAnsi="Arial" w:cs="Arial"/>
        </w:rPr>
        <w:t>owner occupied low income</w:t>
      </w:r>
      <w:proofErr w:type="gramEnd"/>
      <w:r w:rsidRPr="001C7C68">
        <w:rPr>
          <w:rFonts w:ascii="Arial" w:hAnsi="Arial" w:cs="Arial"/>
        </w:rPr>
        <w:t xml:space="preserve"> families in Escambia County. </w:t>
      </w:r>
    </w:p>
    <w:p w14:paraId="605BE24E" w14:textId="77777777" w:rsidR="003D01E0" w:rsidRPr="001C7C68" w:rsidRDefault="003D01E0" w:rsidP="003D01E0">
      <w:pPr>
        <w:tabs>
          <w:tab w:val="left" w:pos="90"/>
          <w:tab w:val="left" w:pos="1530"/>
          <w:tab w:val="left" w:pos="2970"/>
          <w:tab w:val="left" w:pos="4410"/>
        </w:tabs>
        <w:ind w:right="-360"/>
        <w:rPr>
          <w:rFonts w:ascii="Arial" w:hAnsi="Arial" w:cs="Arial"/>
          <w:b/>
        </w:rPr>
      </w:pPr>
      <w:r w:rsidRPr="001C7C68">
        <w:rPr>
          <w:rFonts w:ascii="Arial" w:hAnsi="Arial" w:cs="Arial"/>
          <w:b/>
        </w:rPr>
        <w:t>WHO MAY APPLY:</w:t>
      </w:r>
    </w:p>
    <w:p w14:paraId="4005BB67" w14:textId="6151089F" w:rsidR="003D01E0" w:rsidRPr="001C7C68" w:rsidRDefault="003D01E0" w:rsidP="003D01E0">
      <w:pPr>
        <w:tabs>
          <w:tab w:val="left" w:pos="90"/>
          <w:tab w:val="left" w:pos="1530"/>
          <w:tab w:val="left" w:pos="2970"/>
          <w:tab w:val="left" w:pos="4410"/>
        </w:tabs>
        <w:ind w:right="-360"/>
        <w:rPr>
          <w:rFonts w:ascii="Arial" w:hAnsi="Arial" w:cs="Arial"/>
        </w:rPr>
      </w:pPr>
      <w:r w:rsidRPr="001C7C68">
        <w:rPr>
          <w:rFonts w:ascii="Arial" w:hAnsi="Arial" w:cs="Arial"/>
        </w:rPr>
        <w:t>The County is looking for a qualified not for profit partner</w:t>
      </w:r>
      <w:r w:rsidR="004A1FD3">
        <w:rPr>
          <w:rFonts w:ascii="Arial" w:hAnsi="Arial" w:cs="Arial"/>
        </w:rPr>
        <w:t xml:space="preserve"> or partners</w:t>
      </w:r>
      <w:r w:rsidRPr="001C7C68">
        <w:rPr>
          <w:rFonts w:ascii="Arial" w:hAnsi="Arial" w:cs="Arial"/>
        </w:rPr>
        <w:t xml:space="preserve"> to help leverage </w:t>
      </w:r>
      <w:r w:rsidR="004A1FD3">
        <w:rPr>
          <w:rFonts w:ascii="Arial" w:hAnsi="Arial" w:cs="Arial"/>
        </w:rPr>
        <w:t xml:space="preserve">CDBG program income </w:t>
      </w:r>
      <w:r w:rsidRPr="001C7C68">
        <w:rPr>
          <w:rFonts w:ascii="Arial" w:hAnsi="Arial" w:cs="Arial"/>
        </w:rPr>
        <w:t>funds to the greatest extent possible. Not for profit organizations incorporated in the State of Florida are eligible to apply under this RFP</w:t>
      </w:r>
      <w:r w:rsidR="00A10FEE">
        <w:rPr>
          <w:rFonts w:ascii="Arial" w:hAnsi="Arial" w:cs="Arial"/>
        </w:rPr>
        <w:t>; agency does not have to be an official 501(c)</w:t>
      </w:r>
      <w:proofErr w:type="gramStart"/>
      <w:r w:rsidR="00A10FEE">
        <w:rPr>
          <w:rFonts w:ascii="Arial" w:hAnsi="Arial" w:cs="Arial"/>
        </w:rPr>
        <w:t>3, but</w:t>
      </w:r>
      <w:proofErr w:type="gramEnd"/>
      <w:r w:rsidR="00A10FEE">
        <w:rPr>
          <w:rFonts w:ascii="Arial" w:hAnsi="Arial" w:cs="Arial"/>
        </w:rPr>
        <w:t xml:space="preserve"> must have active</w:t>
      </w:r>
      <w:r w:rsidR="00C255C4" w:rsidRPr="00C255C4">
        <w:rPr>
          <w:rFonts w:ascii="Arial" w:hAnsi="Arial" w:cs="Arial"/>
        </w:rPr>
        <w:t xml:space="preserve"> </w:t>
      </w:r>
      <w:r w:rsidR="00C255C4" w:rsidRPr="00CC0B19">
        <w:rPr>
          <w:rFonts w:ascii="Arial" w:hAnsi="Arial" w:cs="Arial"/>
        </w:rPr>
        <w:t>corporation status through the State of Florida Division of Corporations</w:t>
      </w:r>
      <w:r w:rsidR="00C255C4">
        <w:rPr>
          <w:rFonts w:ascii="Arial" w:hAnsi="Arial" w:cs="Arial"/>
        </w:rPr>
        <w:t xml:space="preserve"> before </w:t>
      </w:r>
      <w:r w:rsidR="00363AFC">
        <w:rPr>
          <w:rFonts w:ascii="Arial" w:hAnsi="Arial" w:cs="Arial"/>
        </w:rPr>
        <w:t xml:space="preserve">funding </w:t>
      </w:r>
      <w:r w:rsidR="00C255C4">
        <w:rPr>
          <w:rFonts w:ascii="Arial" w:hAnsi="Arial" w:cs="Arial"/>
        </w:rPr>
        <w:t>can be awarded</w:t>
      </w:r>
      <w:r w:rsidRPr="001C7C68">
        <w:rPr>
          <w:rFonts w:ascii="Arial" w:hAnsi="Arial" w:cs="Arial"/>
        </w:rPr>
        <w:t>.</w:t>
      </w:r>
      <w:r w:rsidR="00F0312E" w:rsidRPr="00F0312E">
        <w:rPr>
          <w:rFonts w:ascii="Arial" w:hAnsi="Arial" w:cs="Arial"/>
        </w:rPr>
        <w:t xml:space="preserve"> </w:t>
      </w:r>
      <w:r w:rsidR="00F0312E">
        <w:rPr>
          <w:rFonts w:ascii="Arial" w:hAnsi="Arial" w:cs="Arial"/>
        </w:rPr>
        <w:t>Agency must have been in existence for at least two years.</w:t>
      </w:r>
    </w:p>
    <w:p w14:paraId="36F33BEE" w14:textId="24EE11DC" w:rsidR="00062249" w:rsidRPr="001C7C68" w:rsidRDefault="004A1FD3" w:rsidP="003D01E0">
      <w:pPr>
        <w:tabs>
          <w:tab w:val="left" w:pos="90"/>
          <w:tab w:val="left" w:pos="1530"/>
          <w:tab w:val="left" w:pos="2970"/>
          <w:tab w:val="left" w:pos="4410"/>
        </w:tabs>
        <w:ind w:right="-360"/>
        <w:rPr>
          <w:rFonts w:ascii="Arial" w:hAnsi="Arial" w:cs="Arial"/>
        </w:rPr>
      </w:pPr>
      <w:r>
        <w:rPr>
          <w:rFonts w:ascii="Arial" w:hAnsi="Arial" w:cs="Arial"/>
        </w:rPr>
        <w:t>The County will provide funding for ramp materials</w:t>
      </w:r>
      <w:r w:rsidR="00AC5E4D">
        <w:rPr>
          <w:rFonts w:ascii="Arial" w:hAnsi="Arial" w:cs="Arial"/>
        </w:rPr>
        <w:t xml:space="preserve"> and supplies</w:t>
      </w:r>
      <w:r>
        <w:rPr>
          <w:rFonts w:ascii="Arial" w:hAnsi="Arial" w:cs="Arial"/>
        </w:rPr>
        <w:t xml:space="preserve">, with the </w:t>
      </w:r>
      <w:r w:rsidR="00062249" w:rsidRPr="001C7C68">
        <w:rPr>
          <w:rFonts w:ascii="Arial" w:hAnsi="Arial" w:cs="Arial"/>
        </w:rPr>
        <w:t xml:space="preserve">partner agency </w:t>
      </w:r>
      <w:r>
        <w:rPr>
          <w:rFonts w:ascii="Arial" w:hAnsi="Arial" w:cs="Arial"/>
        </w:rPr>
        <w:t xml:space="preserve">providing labor and construction oversight for the project. </w:t>
      </w:r>
      <w:r w:rsidR="00AC5E4D">
        <w:rPr>
          <w:rFonts w:ascii="Arial" w:hAnsi="Arial" w:cs="Arial"/>
        </w:rPr>
        <w:t xml:space="preserve"> </w:t>
      </w:r>
      <w:r w:rsidR="008C7CCC">
        <w:rPr>
          <w:rFonts w:ascii="Arial" w:hAnsi="Arial" w:cs="Arial"/>
        </w:rPr>
        <w:t>County funds may not be used for tool purchases.</w:t>
      </w:r>
    </w:p>
    <w:p w14:paraId="2C4EE750" w14:textId="77777777" w:rsidR="003D01E0" w:rsidRPr="001C7C68" w:rsidRDefault="003D01E0" w:rsidP="003D01E0">
      <w:pPr>
        <w:tabs>
          <w:tab w:val="left" w:pos="90"/>
          <w:tab w:val="left" w:pos="1530"/>
          <w:tab w:val="left" w:pos="2970"/>
          <w:tab w:val="left" w:pos="4410"/>
        </w:tabs>
        <w:ind w:right="-360"/>
        <w:rPr>
          <w:rFonts w:ascii="Arial" w:hAnsi="Arial" w:cs="Arial"/>
          <w:b/>
        </w:rPr>
      </w:pPr>
      <w:r w:rsidRPr="001C7C68">
        <w:rPr>
          <w:rFonts w:ascii="Arial" w:hAnsi="Arial" w:cs="Arial"/>
          <w:b/>
        </w:rPr>
        <w:t>FUNDING:</w:t>
      </w:r>
    </w:p>
    <w:p w14:paraId="6A0CB756" w14:textId="03CBB726" w:rsidR="003D01E0" w:rsidRPr="001C7C68" w:rsidRDefault="004A1FD3" w:rsidP="003D01E0">
      <w:pPr>
        <w:tabs>
          <w:tab w:val="left" w:pos="90"/>
          <w:tab w:val="left" w:pos="1530"/>
          <w:tab w:val="left" w:pos="2970"/>
          <w:tab w:val="left" w:pos="4410"/>
        </w:tabs>
        <w:ind w:right="-360"/>
        <w:rPr>
          <w:rFonts w:ascii="Arial" w:hAnsi="Arial" w:cs="Arial"/>
        </w:rPr>
      </w:pPr>
      <w:r>
        <w:rPr>
          <w:rFonts w:ascii="Arial" w:hAnsi="Arial" w:cs="Arial"/>
        </w:rPr>
        <w:t xml:space="preserve">$50,000 is available under this pilot project. </w:t>
      </w:r>
      <w:r w:rsidR="003D01E0" w:rsidRPr="001C7C68">
        <w:rPr>
          <w:rFonts w:ascii="Arial" w:hAnsi="Arial" w:cs="Arial"/>
        </w:rPr>
        <w:t xml:space="preserve">This RFP seeks to serve </w:t>
      </w:r>
      <w:r>
        <w:rPr>
          <w:rFonts w:ascii="Arial" w:hAnsi="Arial" w:cs="Arial"/>
        </w:rPr>
        <w:t>40-5</w:t>
      </w:r>
      <w:r w:rsidR="003D01E0" w:rsidRPr="001C7C68">
        <w:rPr>
          <w:rFonts w:ascii="Arial" w:hAnsi="Arial" w:cs="Arial"/>
        </w:rPr>
        <w:t xml:space="preserve">0 clients. </w:t>
      </w:r>
    </w:p>
    <w:p w14:paraId="04E23ED4" w14:textId="77777777" w:rsidR="003D01E0" w:rsidRPr="001C7C68" w:rsidRDefault="003D01E0" w:rsidP="003D01E0">
      <w:pPr>
        <w:tabs>
          <w:tab w:val="left" w:pos="90"/>
          <w:tab w:val="left" w:pos="1530"/>
          <w:tab w:val="left" w:pos="2970"/>
          <w:tab w:val="left" w:pos="4410"/>
        </w:tabs>
        <w:ind w:right="-360"/>
        <w:rPr>
          <w:rFonts w:ascii="Arial" w:hAnsi="Arial" w:cs="Arial"/>
          <w:b/>
        </w:rPr>
      </w:pPr>
      <w:r w:rsidRPr="001C7C68">
        <w:rPr>
          <w:rFonts w:ascii="Arial" w:hAnsi="Arial" w:cs="Arial"/>
          <w:b/>
        </w:rPr>
        <w:t>APPLICANTS:</w:t>
      </w:r>
    </w:p>
    <w:p w14:paraId="769103A9" w14:textId="6ADD3CB7" w:rsidR="003D01E0" w:rsidRDefault="003D01E0" w:rsidP="003D01E0">
      <w:pPr>
        <w:tabs>
          <w:tab w:val="left" w:pos="90"/>
          <w:tab w:val="left" w:pos="1530"/>
          <w:tab w:val="left" w:pos="2970"/>
          <w:tab w:val="left" w:pos="4410"/>
        </w:tabs>
        <w:ind w:right="-360"/>
        <w:rPr>
          <w:rFonts w:ascii="Arial" w:hAnsi="Arial" w:cs="Arial"/>
        </w:rPr>
      </w:pPr>
      <w:r w:rsidRPr="001C7C68">
        <w:rPr>
          <w:rFonts w:ascii="Arial" w:hAnsi="Arial" w:cs="Arial"/>
        </w:rPr>
        <w:t xml:space="preserve">The County </w:t>
      </w:r>
      <w:r w:rsidR="00062249" w:rsidRPr="001C7C68">
        <w:rPr>
          <w:rFonts w:ascii="Arial" w:hAnsi="Arial" w:cs="Arial"/>
        </w:rPr>
        <w:t xml:space="preserve">will </w:t>
      </w:r>
      <w:r w:rsidR="004A1FD3">
        <w:rPr>
          <w:rFonts w:ascii="Arial" w:hAnsi="Arial" w:cs="Arial"/>
        </w:rPr>
        <w:t xml:space="preserve">pre-screen and qualify </w:t>
      </w:r>
      <w:r w:rsidRPr="001C7C68">
        <w:rPr>
          <w:rFonts w:ascii="Arial" w:hAnsi="Arial" w:cs="Arial"/>
        </w:rPr>
        <w:t>eligible applicants</w:t>
      </w:r>
      <w:r w:rsidR="004A1FD3">
        <w:rPr>
          <w:rFonts w:ascii="Arial" w:hAnsi="Arial" w:cs="Arial"/>
        </w:rPr>
        <w:t xml:space="preserve"> to determine income eligibility for the program</w:t>
      </w:r>
      <w:r w:rsidRPr="001C7C68">
        <w:rPr>
          <w:rFonts w:ascii="Arial" w:hAnsi="Arial" w:cs="Arial"/>
        </w:rPr>
        <w:t xml:space="preserve">. Applicants </w:t>
      </w:r>
      <w:r w:rsidR="004A1FD3">
        <w:rPr>
          <w:rFonts w:ascii="Arial" w:hAnsi="Arial" w:cs="Arial"/>
        </w:rPr>
        <w:t xml:space="preserve">must have incomes </w:t>
      </w:r>
      <w:r w:rsidRPr="001C7C68">
        <w:rPr>
          <w:rFonts w:ascii="Arial" w:hAnsi="Arial" w:cs="Arial"/>
        </w:rPr>
        <w:t xml:space="preserve">that </w:t>
      </w:r>
      <w:r w:rsidR="00062249" w:rsidRPr="001C7C68">
        <w:rPr>
          <w:rFonts w:ascii="Arial" w:hAnsi="Arial" w:cs="Arial"/>
        </w:rPr>
        <w:t>are at</w:t>
      </w:r>
      <w:r w:rsidRPr="001C7C68">
        <w:rPr>
          <w:rFonts w:ascii="Arial" w:hAnsi="Arial" w:cs="Arial"/>
        </w:rPr>
        <w:t xml:space="preserve"> or below </w:t>
      </w:r>
      <w:r w:rsidR="004A1FD3">
        <w:rPr>
          <w:rFonts w:ascii="Arial" w:hAnsi="Arial" w:cs="Arial"/>
        </w:rPr>
        <w:t>8</w:t>
      </w:r>
      <w:r w:rsidRPr="001C7C68">
        <w:rPr>
          <w:rFonts w:ascii="Arial" w:hAnsi="Arial" w:cs="Arial"/>
        </w:rPr>
        <w:t>0% of area median income</w:t>
      </w:r>
      <w:r w:rsidR="00DA0F41">
        <w:rPr>
          <w:rFonts w:ascii="Arial" w:hAnsi="Arial" w:cs="Arial"/>
        </w:rPr>
        <w:t xml:space="preserve"> and must reside in Escambia County</w:t>
      </w:r>
      <w:r w:rsidRPr="001C7C68">
        <w:rPr>
          <w:rFonts w:ascii="Arial" w:hAnsi="Arial" w:cs="Arial"/>
        </w:rPr>
        <w:t>.</w:t>
      </w:r>
      <w:r w:rsidR="00062249" w:rsidRPr="001C7C68">
        <w:rPr>
          <w:rFonts w:ascii="Arial" w:hAnsi="Arial" w:cs="Arial"/>
        </w:rPr>
        <w:t xml:space="preserve"> </w:t>
      </w:r>
      <w:r w:rsidR="00363AFC">
        <w:rPr>
          <w:rFonts w:ascii="Arial" w:hAnsi="Arial" w:cs="Arial"/>
        </w:rPr>
        <w:t xml:space="preserve">Priority will be given to </w:t>
      </w:r>
      <w:r w:rsidR="004A1FD3">
        <w:rPr>
          <w:rFonts w:ascii="Arial" w:hAnsi="Arial" w:cs="Arial"/>
        </w:rPr>
        <w:t>owner occupied</w:t>
      </w:r>
      <w:r w:rsidR="00363AFC">
        <w:rPr>
          <w:rFonts w:ascii="Arial" w:hAnsi="Arial" w:cs="Arial"/>
        </w:rPr>
        <w:t xml:space="preserve"> properties</w:t>
      </w:r>
      <w:r w:rsidR="004A1FD3">
        <w:rPr>
          <w:rFonts w:ascii="Arial" w:hAnsi="Arial" w:cs="Arial"/>
        </w:rPr>
        <w:t xml:space="preserve"> with homestead exemption that are current on property taxes and do not have any outstanding County liens or encumbrances. </w:t>
      </w:r>
      <w:r w:rsidR="00363AFC">
        <w:rPr>
          <w:rFonts w:ascii="Arial" w:hAnsi="Arial" w:cs="Arial"/>
        </w:rPr>
        <w:t>Consideration will be given to rental properties with owner permission</w:t>
      </w:r>
      <w:r w:rsidR="00DA0F41">
        <w:rPr>
          <w:rFonts w:ascii="Arial" w:hAnsi="Arial" w:cs="Arial"/>
        </w:rPr>
        <w:t xml:space="preserve"> as funding permits</w:t>
      </w:r>
      <w:r w:rsidR="00363AFC">
        <w:rPr>
          <w:rFonts w:ascii="Arial" w:hAnsi="Arial" w:cs="Arial"/>
        </w:rPr>
        <w:t xml:space="preserve">. </w:t>
      </w:r>
      <w:r w:rsidR="004A1FD3">
        <w:rPr>
          <w:rFonts w:ascii="Arial" w:hAnsi="Arial" w:cs="Arial"/>
        </w:rPr>
        <w:t>Funding will be provided as a grant.</w:t>
      </w:r>
    </w:p>
    <w:p w14:paraId="0F842F30" w14:textId="700AB706" w:rsidR="00FE7E66" w:rsidRDefault="00FE7E66" w:rsidP="003D01E0">
      <w:pPr>
        <w:tabs>
          <w:tab w:val="left" w:pos="90"/>
          <w:tab w:val="left" w:pos="1530"/>
          <w:tab w:val="left" w:pos="2970"/>
          <w:tab w:val="left" w:pos="4410"/>
        </w:tabs>
        <w:ind w:right="-360"/>
        <w:rPr>
          <w:rFonts w:ascii="Arial" w:hAnsi="Arial" w:cs="Arial"/>
        </w:rPr>
      </w:pPr>
      <w:r>
        <w:rPr>
          <w:rFonts w:ascii="Arial" w:hAnsi="Arial" w:cs="Arial"/>
        </w:rPr>
        <w:t>Current income limits (April 1, 2018 effective date):</w:t>
      </w:r>
    </w:p>
    <w:tbl>
      <w:tblPr>
        <w:tblStyle w:val="TableGrid"/>
        <w:tblW w:w="0" w:type="auto"/>
        <w:tblInd w:w="2850" w:type="dxa"/>
        <w:tblLook w:val="01E0" w:firstRow="1" w:lastRow="1" w:firstColumn="1" w:lastColumn="1" w:noHBand="0" w:noVBand="0"/>
      </w:tblPr>
      <w:tblGrid>
        <w:gridCol w:w="1523"/>
        <w:gridCol w:w="1744"/>
      </w:tblGrid>
      <w:tr w:rsidR="00FE7E66" w:rsidRPr="00B52AE2" w14:paraId="0C556B3A" w14:textId="77777777" w:rsidTr="00FE7E66">
        <w:trPr>
          <w:cantSplit/>
          <w:trHeight w:val="360"/>
        </w:trPr>
        <w:tc>
          <w:tcPr>
            <w:tcW w:w="1523" w:type="dxa"/>
            <w:tcBorders>
              <w:top w:val="single" w:sz="4" w:space="0" w:color="auto"/>
              <w:left w:val="single" w:sz="4" w:space="0" w:color="auto"/>
              <w:bottom w:val="single" w:sz="4" w:space="0" w:color="auto"/>
              <w:right w:val="single" w:sz="4" w:space="0" w:color="auto"/>
            </w:tcBorders>
            <w:hideMark/>
          </w:tcPr>
          <w:p w14:paraId="005AE2B2" w14:textId="77777777" w:rsidR="00FE7E66" w:rsidRDefault="00FE7E66" w:rsidP="006139A9">
            <w:pPr>
              <w:jc w:val="center"/>
              <w:rPr>
                <w:rFonts w:cs="Arial"/>
                <w:b/>
              </w:rPr>
            </w:pPr>
            <w:r>
              <w:rPr>
                <w:rFonts w:cs="Arial"/>
                <w:b/>
              </w:rPr>
              <w:t># PERSONS IN FAMILY</w:t>
            </w:r>
          </w:p>
        </w:tc>
        <w:tc>
          <w:tcPr>
            <w:tcW w:w="1744" w:type="dxa"/>
            <w:tcBorders>
              <w:top w:val="single" w:sz="4" w:space="0" w:color="auto"/>
              <w:left w:val="single" w:sz="4" w:space="0" w:color="auto"/>
              <w:bottom w:val="single" w:sz="4" w:space="0" w:color="auto"/>
              <w:right w:val="single" w:sz="4" w:space="0" w:color="auto"/>
            </w:tcBorders>
            <w:hideMark/>
          </w:tcPr>
          <w:p w14:paraId="333B7DCA" w14:textId="2D5FB210" w:rsidR="00FE7E66" w:rsidRDefault="00FE7E66" w:rsidP="006139A9">
            <w:pPr>
              <w:jc w:val="center"/>
              <w:rPr>
                <w:rFonts w:cs="Arial"/>
                <w:b/>
              </w:rPr>
            </w:pPr>
            <w:r>
              <w:rPr>
                <w:rFonts w:cs="Arial"/>
                <w:b/>
              </w:rPr>
              <w:t>80% OF AREA MEDIAN INCOME (AMI)</w:t>
            </w:r>
          </w:p>
        </w:tc>
      </w:tr>
      <w:tr w:rsidR="00FE7E66" w:rsidRPr="00B52AE2" w14:paraId="35BBC8FC" w14:textId="77777777" w:rsidTr="00FE7E66">
        <w:trPr>
          <w:cantSplit/>
          <w:trHeight w:val="360"/>
        </w:trPr>
        <w:tc>
          <w:tcPr>
            <w:tcW w:w="1523" w:type="dxa"/>
            <w:tcBorders>
              <w:top w:val="single" w:sz="4" w:space="0" w:color="auto"/>
              <w:left w:val="single" w:sz="4" w:space="0" w:color="auto"/>
              <w:bottom w:val="single" w:sz="4" w:space="0" w:color="auto"/>
              <w:right w:val="single" w:sz="4" w:space="0" w:color="auto"/>
            </w:tcBorders>
            <w:hideMark/>
          </w:tcPr>
          <w:p w14:paraId="43FF566E" w14:textId="77777777" w:rsidR="00FE7E66" w:rsidRDefault="00FE7E66" w:rsidP="006139A9">
            <w:pPr>
              <w:jc w:val="center"/>
              <w:rPr>
                <w:rFonts w:cs="Arial"/>
                <w:b/>
                <w:sz w:val="20"/>
                <w:szCs w:val="20"/>
              </w:rPr>
            </w:pPr>
            <w:r>
              <w:rPr>
                <w:rFonts w:cs="Arial"/>
                <w:b/>
              </w:rPr>
              <w:t>1</w:t>
            </w:r>
          </w:p>
        </w:tc>
        <w:tc>
          <w:tcPr>
            <w:tcW w:w="1744" w:type="dxa"/>
            <w:tcBorders>
              <w:top w:val="single" w:sz="4" w:space="0" w:color="auto"/>
              <w:left w:val="single" w:sz="4" w:space="0" w:color="auto"/>
              <w:bottom w:val="single" w:sz="4" w:space="0" w:color="auto"/>
              <w:right w:val="single" w:sz="4" w:space="0" w:color="auto"/>
            </w:tcBorders>
            <w:hideMark/>
          </w:tcPr>
          <w:p w14:paraId="1271E06F" w14:textId="77777777" w:rsidR="00FE7E66" w:rsidRDefault="00FE7E66" w:rsidP="006139A9">
            <w:pPr>
              <w:jc w:val="center"/>
              <w:rPr>
                <w:rFonts w:cs="Arial"/>
              </w:rPr>
            </w:pPr>
            <w:r>
              <w:rPr>
                <w:rFonts w:cs="Arial"/>
              </w:rPr>
              <w:t>$36,550</w:t>
            </w:r>
          </w:p>
        </w:tc>
      </w:tr>
      <w:tr w:rsidR="00FE7E66" w:rsidRPr="00B52AE2" w14:paraId="7C6642FE" w14:textId="77777777" w:rsidTr="00FE7E66">
        <w:trPr>
          <w:cantSplit/>
          <w:trHeight w:val="360"/>
        </w:trPr>
        <w:tc>
          <w:tcPr>
            <w:tcW w:w="1523" w:type="dxa"/>
            <w:tcBorders>
              <w:top w:val="single" w:sz="4" w:space="0" w:color="auto"/>
              <w:left w:val="single" w:sz="4" w:space="0" w:color="auto"/>
              <w:bottom w:val="single" w:sz="4" w:space="0" w:color="auto"/>
              <w:right w:val="single" w:sz="4" w:space="0" w:color="auto"/>
            </w:tcBorders>
            <w:hideMark/>
          </w:tcPr>
          <w:p w14:paraId="001A2A0B" w14:textId="77777777" w:rsidR="00FE7E66" w:rsidRDefault="00FE7E66" w:rsidP="006139A9">
            <w:pPr>
              <w:jc w:val="center"/>
              <w:rPr>
                <w:rFonts w:cs="Arial"/>
                <w:b/>
              </w:rPr>
            </w:pPr>
            <w:r>
              <w:rPr>
                <w:rFonts w:cs="Arial"/>
                <w:b/>
              </w:rPr>
              <w:t>2</w:t>
            </w:r>
          </w:p>
        </w:tc>
        <w:tc>
          <w:tcPr>
            <w:tcW w:w="1744" w:type="dxa"/>
            <w:tcBorders>
              <w:top w:val="single" w:sz="4" w:space="0" w:color="auto"/>
              <w:left w:val="single" w:sz="4" w:space="0" w:color="auto"/>
              <w:bottom w:val="single" w:sz="4" w:space="0" w:color="auto"/>
              <w:right w:val="single" w:sz="4" w:space="0" w:color="auto"/>
            </w:tcBorders>
            <w:hideMark/>
          </w:tcPr>
          <w:p w14:paraId="7DB0A2E6" w14:textId="77777777" w:rsidR="00FE7E66" w:rsidRDefault="00FE7E66" w:rsidP="006139A9">
            <w:pPr>
              <w:jc w:val="center"/>
              <w:rPr>
                <w:rFonts w:cs="Arial"/>
              </w:rPr>
            </w:pPr>
            <w:r>
              <w:rPr>
                <w:rFonts w:cs="Arial"/>
              </w:rPr>
              <w:t>41,750</w:t>
            </w:r>
          </w:p>
        </w:tc>
      </w:tr>
      <w:tr w:rsidR="00FE7E66" w:rsidRPr="00B52AE2" w14:paraId="4821E9BE" w14:textId="77777777" w:rsidTr="00FE7E66">
        <w:trPr>
          <w:cantSplit/>
          <w:trHeight w:val="360"/>
        </w:trPr>
        <w:tc>
          <w:tcPr>
            <w:tcW w:w="1523" w:type="dxa"/>
            <w:tcBorders>
              <w:top w:val="single" w:sz="4" w:space="0" w:color="auto"/>
              <w:left w:val="single" w:sz="4" w:space="0" w:color="auto"/>
              <w:bottom w:val="single" w:sz="4" w:space="0" w:color="auto"/>
              <w:right w:val="single" w:sz="4" w:space="0" w:color="auto"/>
            </w:tcBorders>
            <w:hideMark/>
          </w:tcPr>
          <w:p w14:paraId="7A250AC6" w14:textId="77777777" w:rsidR="00FE7E66" w:rsidRDefault="00FE7E66" w:rsidP="006139A9">
            <w:pPr>
              <w:jc w:val="center"/>
              <w:rPr>
                <w:rFonts w:cs="Arial"/>
                <w:b/>
              </w:rPr>
            </w:pPr>
            <w:r>
              <w:rPr>
                <w:rFonts w:cs="Arial"/>
                <w:b/>
              </w:rPr>
              <w:t>3</w:t>
            </w:r>
          </w:p>
        </w:tc>
        <w:tc>
          <w:tcPr>
            <w:tcW w:w="1744" w:type="dxa"/>
            <w:tcBorders>
              <w:top w:val="single" w:sz="4" w:space="0" w:color="auto"/>
              <w:left w:val="single" w:sz="4" w:space="0" w:color="auto"/>
              <w:bottom w:val="single" w:sz="4" w:space="0" w:color="auto"/>
              <w:right w:val="single" w:sz="4" w:space="0" w:color="auto"/>
            </w:tcBorders>
            <w:hideMark/>
          </w:tcPr>
          <w:p w14:paraId="7F1E4AA0" w14:textId="77777777" w:rsidR="00FE7E66" w:rsidRDefault="00FE7E66" w:rsidP="006139A9">
            <w:pPr>
              <w:jc w:val="center"/>
              <w:rPr>
                <w:rFonts w:cs="Arial"/>
              </w:rPr>
            </w:pPr>
            <w:r>
              <w:rPr>
                <w:rFonts w:cs="Arial"/>
              </w:rPr>
              <w:t>46,950</w:t>
            </w:r>
          </w:p>
        </w:tc>
      </w:tr>
      <w:tr w:rsidR="00FE7E66" w:rsidRPr="00B52AE2" w14:paraId="309E84AD" w14:textId="77777777" w:rsidTr="00FE7E66">
        <w:trPr>
          <w:cantSplit/>
          <w:trHeight w:val="360"/>
        </w:trPr>
        <w:tc>
          <w:tcPr>
            <w:tcW w:w="1523" w:type="dxa"/>
            <w:tcBorders>
              <w:top w:val="single" w:sz="4" w:space="0" w:color="auto"/>
              <w:left w:val="single" w:sz="4" w:space="0" w:color="auto"/>
              <w:bottom w:val="single" w:sz="4" w:space="0" w:color="auto"/>
              <w:right w:val="single" w:sz="4" w:space="0" w:color="auto"/>
            </w:tcBorders>
            <w:hideMark/>
          </w:tcPr>
          <w:p w14:paraId="5810F41D" w14:textId="77777777" w:rsidR="00FE7E66" w:rsidRDefault="00FE7E66" w:rsidP="006139A9">
            <w:pPr>
              <w:jc w:val="center"/>
              <w:rPr>
                <w:rFonts w:cs="Arial"/>
                <w:b/>
              </w:rPr>
            </w:pPr>
            <w:r>
              <w:rPr>
                <w:rFonts w:cs="Arial"/>
                <w:b/>
              </w:rPr>
              <w:t>4</w:t>
            </w:r>
          </w:p>
        </w:tc>
        <w:tc>
          <w:tcPr>
            <w:tcW w:w="1744" w:type="dxa"/>
            <w:tcBorders>
              <w:top w:val="single" w:sz="4" w:space="0" w:color="auto"/>
              <w:left w:val="single" w:sz="4" w:space="0" w:color="auto"/>
              <w:bottom w:val="single" w:sz="4" w:space="0" w:color="auto"/>
              <w:right w:val="single" w:sz="4" w:space="0" w:color="auto"/>
            </w:tcBorders>
            <w:hideMark/>
          </w:tcPr>
          <w:p w14:paraId="526610C7" w14:textId="77777777" w:rsidR="00FE7E66" w:rsidRDefault="00FE7E66" w:rsidP="006139A9">
            <w:pPr>
              <w:jc w:val="center"/>
              <w:rPr>
                <w:rFonts w:cs="Arial"/>
              </w:rPr>
            </w:pPr>
            <w:r>
              <w:rPr>
                <w:rFonts w:cs="Arial"/>
              </w:rPr>
              <w:t>52,150</w:t>
            </w:r>
          </w:p>
        </w:tc>
      </w:tr>
      <w:tr w:rsidR="00FE7E66" w:rsidRPr="00B52AE2" w14:paraId="01E3A3E5" w14:textId="77777777" w:rsidTr="00FE7E66">
        <w:trPr>
          <w:cantSplit/>
          <w:trHeight w:val="360"/>
        </w:trPr>
        <w:tc>
          <w:tcPr>
            <w:tcW w:w="1523" w:type="dxa"/>
            <w:tcBorders>
              <w:top w:val="single" w:sz="4" w:space="0" w:color="auto"/>
              <w:left w:val="single" w:sz="4" w:space="0" w:color="auto"/>
              <w:bottom w:val="single" w:sz="4" w:space="0" w:color="auto"/>
              <w:right w:val="single" w:sz="4" w:space="0" w:color="auto"/>
            </w:tcBorders>
            <w:hideMark/>
          </w:tcPr>
          <w:p w14:paraId="4C54A748" w14:textId="77777777" w:rsidR="00FE7E66" w:rsidRDefault="00FE7E66" w:rsidP="006139A9">
            <w:pPr>
              <w:jc w:val="center"/>
              <w:rPr>
                <w:rFonts w:cs="Arial"/>
                <w:b/>
              </w:rPr>
            </w:pPr>
            <w:r>
              <w:rPr>
                <w:rFonts w:cs="Arial"/>
                <w:b/>
              </w:rPr>
              <w:t>5</w:t>
            </w:r>
          </w:p>
        </w:tc>
        <w:tc>
          <w:tcPr>
            <w:tcW w:w="1744" w:type="dxa"/>
            <w:tcBorders>
              <w:top w:val="single" w:sz="4" w:space="0" w:color="auto"/>
              <w:left w:val="single" w:sz="4" w:space="0" w:color="auto"/>
              <w:bottom w:val="single" w:sz="4" w:space="0" w:color="auto"/>
              <w:right w:val="single" w:sz="4" w:space="0" w:color="auto"/>
            </w:tcBorders>
            <w:hideMark/>
          </w:tcPr>
          <w:p w14:paraId="4E893C85" w14:textId="77777777" w:rsidR="00FE7E66" w:rsidRDefault="00FE7E66" w:rsidP="006139A9">
            <w:pPr>
              <w:jc w:val="center"/>
              <w:rPr>
                <w:rFonts w:cs="Arial"/>
              </w:rPr>
            </w:pPr>
            <w:r>
              <w:rPr>
                <w:rFonts w:cs="Arial"/>
              </w:rPr>
              <w:t>56,350</w:t>
            </w:r>
          </w:p>
        </w:tc>
      </w:tr>
    </w:tbl>
    <w:p w14:paraId="5ABFF090" w14:textId="77777777" w:rsidR="00FE7E66" w:rsidRDefault="00FE7E66" w:rsidP="001C7C68">
      <w:pPr>
        <w:rPr>
          <w:rFonts w:ascii="Arial" w:hAnsi="Arial" w:cs="Arial"/>
          <w:b/>
        </w:rPr>
      </w:pPr>
      <w:r>
        <w:rPr>
          <w:rFonts w:ascii="Arial" w:hAnsi="Arial" w:cs="Arial"/>
          <w:b/>
        </w:rPr>
        <w:lastRenderedPageBreak/>
        <w:br/>
      </w:r>
    </w:p>
    <w:p w14:paraId="1B52A73C" w14:textId="77777777" w:rsidR="00FE7E66" w:rsidRDefault="00FE7E66" w:rsidP="001C7C68">
      <w:pPr>
        <w:rPr>
          <w:rFonts w:ascii="Arial" w:hAnsi="Arial" w:cs="Arial"/>
          <w:b/>
        </w:rPr>
      </w:pPr>
    </w:p>
    <w:p w14:paraId="6173C472" w14:textId="107CB5AF" w:rsidR="001C7C68" w:rsidRPr="001C7C68" w:rsidRDefault="001C7C68" w:rsidP="001C7C68">
      <w:pPr>
        <w:rPr>
          <w:rFonts w:ascii="Arial" w:hAnsi="Arial" w:cs="Arial"/>
        </w:rPr>
      </w:pPr>
      <w:r>
        <w:rPr>
          <w:rFonts w:ascii="Arial" w:hAnsi="Arial" w:cs="Arial"/>
          <w:b/>
        </w:rPr>
        <w:t>AGREEMENT INFORMATION</w:t>
      </w:r>
      <w:r w:rsidRPr="001C7C68">
        <w:rPr>
          <w:rFonts w:ascii="Arial" w:hAnsi="Arial" w:cs="Arial"/>
        </w:rPr>
        <w:t>:</w:t>
      </w:r>
    </w:p>
    <w:p w14:paraId="3144383C" w14:textId="29CC87AE" w:rsidR="00F0312E" w:rsidRDefault="001C7C68" w:rsidP="001C7C68">
      <w:pPr>
        <w:rPr>
          <w:rFonts w:ascii="Arial" w:hAnsi="Arial" w:cs="Arial"/>
        </w:rPr>
      </w:pPr>
      <w:r w:rsidRPr="001C7C68">
        <w:rPr>
          <w:rFonts w:ascii="Arial" w:hAnsi="Arial" w:cs="Arial"/>
        </w:rPr>
        <w:t xml:space="preserve">A formal agreement will be entered with the agency </w:t>
      </w:r>
      <w:r>
        <w:rPr>
          <w:rFonts w:ascii="Arial" w:hAnsi="Arial" w:cs="Arial"/>
        </w:rPr>
        <w:t>subject to approval</w:t>
      </w:r>
      <w:r w:rsidRPr="001C7C68">
        <w:rPr>
          <w:rFonts w:ascii="Arial" w:hAnsi="Arial" w:cs="Arial"/>
        </w:rPr>
        <w:t xml:space="preserve"> by the Board of County Commissioners</w:t>
      </w:r>
      <w:r w:rsidR="00DA0F41">
        <w:rPr>
          <w:rFonts w:ascii="Arial" w:hAnsi="Arial" w:cs="Arial"/>
        </w:rPr>
        <w:t xml:space="preserve"> (BCC)</w:t>
      </w:r>
      <w:r w:rsidRPr="001C7C68">
        <w:rPr>
          <w:rFonts w:ascii="Arial" w:hAnsi="Arial" w:cs="Arial"/>
        </w:rPr>
        <w:t xml:space="preserve">. </w:t>
      </w:r>
      <w:r w:rsidR="00FE7E66">
        <w:rPr>
          <w:rFonts w:ascii="Arial" w:hAnsi="Arial" w:cs="Arial"/>
        </w:rPr>
        <w:t xml:space="preserve">Agreements will be in place for a </w:t>
      </w:r>
      <w:proofErr w:type="gramStart"/>
      <w:r w:rsidR="00FE7E66">
        <w:rPr>
          <w:rFonts w:ascii="Arial" w:hAnsi="Arial" w:cs="Arial"/>
        </w:rPr>
        <w:t>12 month</w:t>
      </w:r>
      <w:proofErr w:type="gramEnd"/>
      <w:r w:rsidR="00FE7E66">
        <w:rPr>
          <w:rFonts w:ascii="Arial" w:hAnsi="Arial" w:cs="Arial"/>
        </w:rPr>
        <w:t xml:space="preserve"> period. </w:t>
      </w:r>
      <w:r w:rsidR="004A1FD3">
        <w:rPr>
          <w:rFonts w:ascii="Arial" w:hAnsi="Arial" w:cs="Arial"/>
        </w:rPr>
        <w:t>Payments reimbursed on a per unit basis unless otherwise requested.</w:t>
      </w:r>
      <w:r w:rsidRPr="001C7C68">
        <w:rPr>
          <w:rFonts w:ascii="Arial" w:hAnsi="Arial" w:cs="Arial"/>
        </w:rPr>
        <w:t xml:space="preserve"> </w:t>
      </w:r>
    </w:p>
    <w:p w14:paraId="212E2213" w14:textId="77777777" w:rsidR="00F0312E" w:rsidRPr="00F0312E" w:rsidRDefault="00F0312E" w:rsidP="001C7C68">
      <w:pPr>
        <w:rPr>
          <w:rFonts w:ascii="Arial" w:hAnsi="Arial" w:cs="Arial"/>
          <w:b/>
        </w:rPr>
      </w:pPr>
      <w:r w:rsidRPr="00F0312E">
        <w:rPr>
          <w:rFonts w:ascii="Arial" w:hAnsi="Arial" w:cs="Arial"/>
          <w:b/>
        </w:rPr>
        <w:t>TENTATIVE SCHEDULE:</w:t>
      </w:r>
    </w:p>
    <w:p w14:paraId="386CAC97" w14:textId="7FFDB182" w:rsidR="00FE7E66" w:rsidRDefault="00FE7E66" w:rsidP="00062249">
      <w:pPr>
        <w:rPr>
          <w:rFonts w:ascii="Arial" w:hAnsi="Arial" w:cs="Arial"/>
        </w:rPr>
      </w:pPr>
      <w:r>
        <w:rPr>
          <w:rFonts w:ascii="Arial" w:hAnsi="Arial" w:cs="Arial"/>
        </w:rPr>
        <w:t xml:space="preserve">January </w:t>
      </w:r>
      <w:r w:rsidR="00363AFC">
        <w:rPr>
          <w:rFonts w:ascii="Arial" w:hAnsi="Arial" w:cs="Arial"/>
        </w:rPr>
        <w:t>8</w:t>
      </w:r>
      <w:r>
        <w:rPr>
          <w:rFonts w:ascii="Arial" w:hAnsi="Arial" w:cs="Arial"/>
        </w:rPr>
        <w:t>, 2019</w:t>
      </w:r>
      <w:r w:rsidR="00F0312E">
        <w:rPr>
          <w:rFonts w:ascii="Arial" w:hAnsi="Arial" w:cs="Arial"/>
        </w:rPr>
        <w:tab/>
        <w:t>Request for Proposals Issued</w:t>
      </w:r>
      <w:r w:rsidR="00F0312E">
        <w:rPr>
          <w:rFonts w:ascii="Arial" w:hAnsi="Arial" w:cs="Arial"/>
        </w:rPr>
        <w:br/>
      </w:r>
      <w:r>
        <w:rPr>
          <w:rFonts w:ascii="Arial" w:hAnsi="Arial" w:cs="Arial"/>
        </w:rPr>
        <w:t xml:space="preserve">January </w:t>
      </w:r>
      <w:r w:rsidR="00363AFC">
        <w:rPr>
          <w:rFonts w:ascii="Arial" w:hAnsi="Arial" w:cs="Arial"/>
        </w:rPr>
        <w:t>22</w:t>
      </w:r>
      <w:r>
        <w:rPr>
          <w:rFonts w:ascii="Arial" w:hAnsi="Arial" w:cs="Arial"/>
        </w:rPr>
        <w:t>, 2019</w:t>
      </w:r>
      <w:r w:rsidR="00F0312E">
        <w:rPr>
          <w:rFonts w:ascii="Arial" w:hAnsi="Arial" w:cs="Arial"/>
        </w:rPr>
        <w:tab/>
        <w:t>Submission Deadline</w:t>
      </w:r>
      <w:r w:rsidR="00F0312E">
        <w:rPr>
          <w:rFonts w:ascii="Arial" w:hAnsi="Arial" w:cs="Arial"/>
        </w:rPr>
        <w:br/>
      </w:r>
      <w:r>
        <w:rPr>
          <w:rFonts w:ascii="Arial" w:hAnsi="Arial" w:cs="Arial"/>
        </w:rPr>
        <w:t xml:space="preserve">February </w:t>
      </w:r>
      <w:r w:rsidR="00363AFC">
        <w:rPr>
          <w:rFonts w:ascii="Arial" w:hAnsi="Arial" w:cs="Arial"/>
        </w:rPr>
        <w:t>7</w:t>
      </w:r>
      <w:r>
        <w:rPr>
          <w:rFonts w:ascii="Arial" w:hAnsi="Arial" w:cs="Arial"/>
        </w:rPr>
        <w:t>, 2019</w:t>
      </w:r>
      <w:r w:rsidR="00F0312E">
        <w:rPr>
          <w:rFonts w:ascii="Arial" w:hAnsi="Arial" w:cs="Arial"/>
        </w:rPr>
        <w:tab/>
        <w:t xml:space="preserve">BCC Approval of Funding Agreement </w:t>
      </w:r>
    </w:p>
    <w:p w14:paraId="01DE094C" w14:textId="4F61DCFB" w:rsidR="00062249" w:rsidRPr="001C7C68" w:rsidRDefault="00FE7E66" w:rsidP="00062249">
      <w:pPr>
        <w:rPr>
          <w:rFonts w:ascii="Arial" w:hAnsi="Arial" w:cs="Arial"/>
          <w:b/>
        </w:rPr>
      </w:pPr>
      <w:r>
        <w:rPr>
          <w:rFonts w:ascii="Arial" w:hAnsi="Arial" w:cs="Arial"/>
        </w:rPr>
        <w:t xml:space="preserve">Applications </w:t>
      </w:r>
      <w:r w:rsidR="00BB5BA3">
        <w:rPr>
          <w:rFonts w:ascii="Arial" w:hAnsi="Arial" w:cs="Arial"/>
        </w:rPr>
        <w:t xml:space="preserve">will continue to be </w:t>
      </w:r>
      <w:r>
        <w:rPr>
          <w:rFonts w:ascii="Arial" w:hAnsi="Arial" w:cs="Arial"/>
        </w:rPr>
        <w:t>accepted after the submission deadline as funding permit</w:t>
      </w:r>
      <w:r w:rsidR="00DA0F41">
        <w:rPr>
          <w:rFonts w:ascii="Arial" w:hAnsi="Arial" w:cs="Arial"/>
        </w:rPr>
        <w:t>s and will be submitted to the Board of County commissioners at the next earliest BCC meeting.</w:t>
      </w:r>
      <w:r w:rsidR="00F0312E">
        <w:rPr>
          <w:rFonts w:ascii="Arial" w:hAnsi="Arial" w:cs="Arial"/>
        </w:rPr>
        <w:br/>
      </w:r>
      <w:r w:rsidR="00F0312E">
        <w:rPr>
          <w:rFonts w:ascii="Arial" w:hAnsi="Arial" w:cs="Arial"/>
        </w:rPr>
        <w:br/>
      </w:r>
      <w:r w:rsidR="00AC5D90">
        <w:rPr>
          <w:rFonts w:ascii="Arial" w:hAnsi="Arial" w:cs="Arial"/>
          <w:b/>
          <w:caps/>
        </w:rPr>
        <w:t>s</w:t>
      </w:r>
      <w:r w:rsidR="00062249" w:rsidRPr="00AC5D90">
        <w:rPr>
          <w:rFonts w:ascii="Arial" w:hAnsi="Arial" w:cs="Arial"/>
          <w:b/>
          <w:caps/>
        </w:rPr>
        <w:t>ubmission Information</w:t>
      </w:r>
      <w:r w:rsidR="00062249" w:rsidRPr="001C7C68">
        <w:rPr>
          <w:rFonts w:ascii="Arial" w:hAnsi="Arial" w:cs="Arial"/>
          <w:b/>
        </w:rPr>
        <w:t xml:space="preserve">: </w:t>
      </w:r>
    </w:p>
    <w:p w14:paraId="3E176CA5" w14:textId="1E70B40F" w:rsidR="00062249" w:rsidRPr="001C7C68" w:rsidRDefault="00AC5D90" w:rsidP="00062249">
      <w:pPr>
        <w:rPr>
          <w:rFonts w:ascii="Arial" w:hAnsi="Arial" w:cs="Arial"/>
        </w:rPr>
      </w:pPr>
      <w:r>
        <w:rPr>
          <w:rFonts w:ascii="Arial" w:hAnsi="Arial" w:cs="Arial"/>
        </w:rPr>
        <w:t xml:space="preserve">Please complete the following proposal </w:t>
      </w:r>
      <w:r w:rsidR="00F0312E">
        <w:rPr>
          <w:rFonts w:ascii="Arial" w:hAnsi="Arial" w:cs="Arial"/>
        </w:rPr>
        <w:t>application</w:t>
      </w:r>
      <w:r w:rsidR="00E240E7">
        <w:rPr>
          <w:rFonts w:ascii="Arial" w:hAnsi="Arial" w:cs="Arial"/>
        </w:rPr>
        <w:t xml:space="preserve"> </w:t>
      </w:r>
      <w:r>
        <w:rPr>
          <w:rFonts w:ascii="Arial" w:hAnsi="Arial" w:cs="Arial"/>
        </w:rPr>
        <w:t>and submit b</w:t>
      </w:r>
      <w:r w:rsidR="00062249" w:rsidRPr="001C7C68">
        <w:rPr>
          <w:rFonts w:ascii="Arial" w:hAnsi="Arial" w:cs="Arial"/>
        </w:rPr>
        <w:t xml:space="preserve">y </w:t>
      </w:r>
      <w:r w:rsidR="001C7C68" w:rsidRPr="001C7C68">
        <w:rPr>
          <w:rFonts w:ascii="Arial" w:hAnsi="Arial" w:cs="Arial"/>
          <w:u w:val="single"/>
        </w:rPr>
        <w:t xml:space="preserve">4:00 p.m. CST </w:t>
      </w:r>
      <w:r w:rsidR="00FE7E66">
        <w:rPr>
          <w:rFonts w:ascii="Arial" w:hAnsi="Arial" w:cs="Arial"/>
          <w:u w:val="single"/>
        </w:rPr>
        <w:t>T</w:t>
      </w:r>
      <w:r w:rsidR="00DA0F41">
        <w:rPr>
          <w:rFonts w:ascii="Arial" w:hAnsi="Arial" w:cs="Arial"/>
          <w:u w:val="single"/>
        </w:rPr>
        <w:t>ues</w:t>
      </w:r>
      <w:r w:rsidR="00FE7E66">
        <w:rPr>
          <w:rFonts w:ascii="Arial" w:hAnsi="Arial" w:cs="Arial"/>
          <w:u w:val="single"/>
        </w:rPr>
        <w:t xml:space="preserve">day, January </w:t>
      </w:r>
      <w:r w:rsidR="00363AFC">
        <w:rPr>
          <w:rFonts w:ascii="Arial" w:hAnsi="Arial" w:cs="Arial"/>
          <w:u w:val="single"/>
        </w:rPr>
        <w:t>22</w:t>
      </w:r>
      <w:r w:rsidR="00062249" w:rsidRPr="001C7C68">
        <w:rPr>
          <w:rFonts w:ascii="Arial" w:hAnsi="Arial" w:cs="Arial"/>
          <w:u w:val="single"/>
        </w:rPr>
        <w:t>, 201</w:t>
      </w:r>
      <w:r w:rsidR="00FE7E66">
        <w:rPr>
          <w:rFonts w:ascii="Arial" w:hAnsi="Arial" w:cs="Arial"/>
          <w:u w:val="single"/>
        </w:rPr>
        <w:t>9</w:t>
      </w:r>
      <w:r w:rsidR="00062249" w:rsidRPr="001C7C68">
        <w:rPr>
          <w:rFonts w:ascii="Arial" w:hAnsi="Arial" w:cs="Arial"/>
          <w:u w:val="single"/>
        </w:rPr>
        <w:t>:</w:t>
      </w:r>
    </w:p>
    <w:p w14:paraId="23AFCD16" w14:textId="77777777" w:rsidR="00062249" w:rsidRPr="001C7C68" w:rsidRDefault="00062249" w:rsidP="00062249">
      <w:pPr>
        <w:rPr>
          <w:rFonts w:ascii="Arial" w:hAnsi="Arial" w:cs="Arial"/>
        </w:rPr>
      </w:pPr>
      <w:r w:rsidRPr="001C7C68">
        <w:rPr>
          <w:rFonts w:ascii="Arial" w:hAnsi="Arial" w:cs="Arial"/>
        </w:rPr>
        <w:t>Meredith Reeves, Division Manager</w:t>
      </w:r>
      <w:r w:rsidRPr="001C7C68">
        <w:rPr>
          <w:rFonts w:ascii="Arial" w:hAnsi="Arial" w:cs="Arial"/>
        </w:rPr>
        <w:br/>
        <w:t>Escambia County Neighborhood Enterprise Division</w:t>
      </w:r>
      <w:r w:rsidRPr="001C7C68">
        <w:rPr>
          <w:rFonts w:ascii="Arial" w:hAnsi="Arial" w:cs="Arial"/>
        </w:rPr>
        <w:br/>
        <w:t>221 Palafox Place, Suite 200</w:t>
      </w:r>
      <w:r w:rsidRPr="001C7C68">
        <w:rPr>
          <w:rFonts w:ascii="Arial" w:hAnsi="Arial" w:cs="Arial"/>
        </w:rPr>
        <w:br/>
        <w:t>Pensacola, FL 32502</w:t>
      </w:r>
      <w:r w:rsidRPr="001C7C68">
        <w:rPr>
          <w:rFonts w:ascii="Arial" w:hAnsi="Arial" w:cs="Arial"/>
        </w:rPr>
        <w:br/>
        <w:t>Phone: 850.595.4968</w:t>
      </w:r>
      <w:r w:rsidRPr="001C7C68">
        <w:rPr>
          <w:rFonts w:ascii="Arial" w:hAnsi="Arial" w:cs="Arial"/>
        </w:rPr>
        <w:br/>
        <w:t>Email: mareeves@myescambia.com</w:t>
      </w:r>
    </w:p>
    <w:p w14:paraId="2A5B98FD" w14:textId="77777777" w:rsidR="00062249" w:rsidRPr="001C7C68" w:rsidRDefault="00062249" w:rsidP="00062249">
      <w:pPr>
        <w:rPr>
          <w:rFonts w:ascii="Arial" w:hAnsi="Arial" w:cs="Arial"/>
        </w:rPr>
      </w:pPr>
    </w:p>
    <w:p w14:paraId="1708ED24" w14:textId="77777777" w:rsidR="00AC5D90" w:rsidRDefault="00AC5D90">
      <w:pPr>
        <w:rPr>
          <w:rFonts w:ascii="Arial" w:hAnsi="Arial" w:cs="Arial"/>
        </w:rPr>
      </w:pPr>
      <w:r>
        <w:rPr>
          <w:rFonts w:ascii="Arial" w:hAnsi="Arial" w:cs="Arial"/>
        </w:rPr>
        <w:br w:type="page"/>
      </w:r>
      <w:bookmarkStart w:id="1" w:name="_GoBack"/>
      <w:bookmarkEnd w:id="1"/>
    </w:p>
    <w:p w14:paraId="4C7E3FA4" w14:textId="2C764A74" w:rsidR="00AC5D90" w:rsidRPr="00C1461A" w:rsidRDefault="00AC5D90" w:rsidP="00AC5D90">
      <w:pPr>
        <w:spacing w:after="0" w:line="240" w:lineRule="auto"/>
        <w:jc w:val="center"/>
        <w:rPr>
          <w:rFonts w:ascii="Arial" w:hAnsi="Arial" w:cs="Arial"/>
          <w:b/>
          <w:sz w:val="28"/>
          <w:szCs w:val="28"/>
        </w:rPr>
      </w:pPr>
      <w:r w:rsidRPr="00C1461A">
        <w:rPr>
          <w:rFonts w:ascii="Arial" w:hAnsi="Arial" w:cs="Arial"/>
          <w:b/>
          <w:sz w:val="28"/>
          <w:szCs w:val="28"/>
        </w:rPr>
        <w:lastRenderedPageBreak/>
        <w:t xml:space="preserve">ESCAMBIA COUNTY </w:t>
      </w:r>
      <w:r w:rsidRPr="00C1461A">
        <w:rPr>
          <w:rFonts w:ascii="Arial" w:hAnsi="Arial" w:cs="Arial"/>
          <w:b/>
          <w:sz w:val="28"/>
          <w:szCs w:val="28"/>
        </w:rPr>
        <w:br/>
        <w:t>REQUEST FOR PROPOSALS</w:t>
      </w:r>
      <w:r w:rsidRPr="00C1461A">
        <w:rPr>
          <w:rFonts w:ascii="Arial" w:hAnsi="Arial" w:cs="Arial"/>
          <w:b/>
          <w:sz w:val="28"/>
          <w:szCs w:val="28"/>
        </w:rPr>
        <w:br/>
      </w:r>
      <w:r w:rsidR="00FE7E66">
        <w:rPr>
          <w:rFonts w:ascii="Arial" w:hAnsi="Arial" w:cs="Arial"/>
          <w:b/>
          <w:sz w:val="28"/>
          <w:szCs w:val="28"/>
        </w:rPr>
        <w:t xml:space="preserve">WHEELCHAIR </w:t>
      </w:r>
      <w:r w:rsidR="00FF1F9B">
        <w:rPr>
          <w:rFonts w:ascii="Arial" w:hAnsi="Arial" w:cs="Arial"/>
          <w:b/>
          <w:sz w:val="28"/>
          <w:szCs w:val="28"/>
        </w:rPr>
        <w:t xml:space="preserve">RAMP </w:t>
      </w:r>
      <w:r w:rsidR="00FE7E66">
        <w:rPr>
          <w:rFonts w:ascii="Arial" w:hAnsi="Arial" w:cs="Arial"/>
          <w:b/>
          <w:sz w:val="28"/>
          <w:szCs w:val="28"/>
        </w:rPr>
        <w:t xml:space="preserve">PARTNERSHIP </w:t>
      </w:r>
      <w:r w:rsidR="00FF1F9B">
        <w:rPr>
          <w:rFonts w:ascii="Arial" w:hAnsi="Arial" w:cs="Arial"/>
          <w:b/>
          <w:sz w:val="28"/>
          <w:szCs w:val="28"/>
        </w:rPr>
        <w:t>PILOT PROJECT</w:t>
      </w:r>
    </w:p>
    <w:p w14:paraId="225C4DF2" w14:textId="77777777" w:rsidR="00E240E7" w:rsidRPr="00E240E7" w:rsidRDefault="00E240E7" w:rsidP="00AC5D90">
      <w:pPr>
        <w:rPr>
          <w:rFonts w:ascii="Arial" w:hAnsi="Arial" w:cs="Arial"/>
          <w:i/>
          <w:noProof/>
          <w:sz w:val="20"/>
          <w:szCs w:val="20"/>
        </w:rPr>
      </w:pPr>
      <w:r>
        <w:rPr>
          <w:rFonts w:ascii="Arial" w:hAnsi="Arial" w:cs="Arial"/>
          <w:i/>
          <w:noProof/>
          <w:sz w:val="20"/>
          <w:szCs w:val="20"/>
        </w:rPr>
        <w:br/>
      </w:r>
      <w:r w:rsidRPr="00E240E7">
        <w:rPr>
          <w:rFonts w:ascii="Arial" w:hAnsi="Arial" w:cs="Arial"/>
          <w:i/>
          <w:noProof/>
          <w:sz w:val="20"/>
          <w:szCs w:val="20"/>
        </w:rPr>
        <w:t>Please complete the following in its entirety, sign and return to the County at the contact listed in the RFP by the deadline stated. Additional sheets may be utilized as necessary.</w:t>
      </w:r>
    </w:p>
    <w:p w14:paraId="4A270ECF" w14:textId="77777777" w:rsidR="00AC5D90" w:rsidRPr="00C1461A" w:rsidRDefault="00C1461A" w:rsidP="00AC5D90">
      <w:pPr>
        <w:pStyle w:val="ListParagraph"/>
        <w:numPr>
          <w:ilvl w:val="0"/>
          <w:numId w:val="2"/>
        </w:numPr>
        <w:rPr>
          <w:rFonts w:ascii="Arial" w:hAnsi="Arial" w:cs="Arial"/>
          <w:noProof/>
        </w:rPr>
      </w:pPr>
      <w:r w:rsidRPr="00C1461A">
        <w:rPr>
          <w:rFonts w:ascii="Arial" w:hAnsi="Arial" w:cs="Arial"/>
          <w:noProof/>
        </w:rP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6384"/>
      </w:tblGrid>
      <w:tr w:rsidR="00AC5D90" w:rsidRPr="00C1461A" w14:paraId="42313FE0" w14:textId="77777777" w:rsidTr="00AC5D90">
        <w:trPr>
          <w:trHeight w:val="432"/>
        </w:trPr>
        <w:tc>
          <w:tcPr>
            <w:tcW w:w="3192" w:type="dxa"/>
            <w:vAlign w:val="center"/>
          </w:tcPr>
          <w:p w14:paraId="5770097E" w14:textId="77777777" w:rsidR="00AC5D90" w:rsidRPr="00C1461A" w:rsidRDefault="00AC5D90" w:rsidP="00E0414E">
            <w:pPr>
              <w:rPr>
                <w:rFonts w:ascii="Arial" w:hAnsi="Arial" w:cs="Arial"/>
                <w:b/>
              </w:rPr>
            </w:pPr>
            <w:r w:rsidRPr="00C1461A">
              <w:rPr>
                <w:rFonts w:ascii="Arial" w:hAnsi="Arial" w:cs="Arial"/>
                <w:sz w:val="20"/>
                <w:szCs w:val="20"/>
              </w:rPr>
              <w:br w:type="page"/>
            </w:r>
            <w:r w:rsidRPr="00C1461A">
              <w:rPr>
                <w:rFonts w:ascii="Arial" w:hAnsi="Arial" w:cs="Arial"/>
                <w:b/>
              </w:rPr>
              <w:t>Applicant Name:</w:t>
            </w:r>
          </w:p>
        </w:tc>
        <w:tc>
          <w:tcPr>
            <w:tcW w:w="6384" w:type="dxa"/>
            <w:tcBorders>
              <w:bottom w:val="single" w:sz="4" w:space="0" w:color="auto"/>
            </w:tcBorders>
          </w:tcPr>
          <w:p w14:paraId="00290F01" w14:textId="77777777" w:rsidR="00AC5D90" w:rsidRPr="00C1461A" w:rsidRDefault="00AC5D90" w:rsidP="00E0414E">
            <w:pPr>
              <w:rPr>
                <w:rFonts w:ascii="Arial" w:hAnsi="Arial" w:cs="Arial"/>
                <w:b/>
              </w:rPr>
            </w:pPr>
          </w:p>
        </w:tc>
      </w:tr>
      <w:tr w:rsidR="00AC5D90" w:rsidRPr="00C1461A" w14:paraId="55F667E4" w14:textId="77777777" w:rsidTr="00AC5D90">
        <w:trPr>
          <w:trHeight w:val="432"/>
        </w:trPr>
        <w:tc>
          <w:tcPr>
            <w:tcW w:w="3192" w:type="dxa"/>
            <w:vAlign w:val="center"/>
          </w:tcPr>
          <w:p w14:paraId="766C5C26" w14:textId="77777777" w:rsidR="00AC5D90" w:rsidRPr="00C1461A" w:rsidRDefault="00AC5D90" w:rsidP="00E0414E">
            <w:pPr>
              <w:rPr>
                <w:rFonts w:ascii="Arial" w:hAnsi="Arial" w:cs="Arial"/>
                <w:sz w:val="20"/>
                <w:szCs w:val="20"/>
              </w:rPr>
            </w:pPr>
          </w:p>
        </w:tc>
        <w:tc>
          <w:tcPr>
            <w:tcW w:w="6384" w:type="dxa"/>
            <w:tcBorders>
              <w:bottom w:val="single" w:sz="4" w:space="0" w:color="auto"/>
            </w:tcBorders>
          </w:tcPr>
          <w:p w14:paraId="36181BFC" w14:textId="77777777" w:rsidR="00AC5D90" w:rsidRPr="00C1461A" w:rsidRDefault="00AC5D90" w:rsidP="00E0414E">
            <w:pPr>
              <w:rPr>
                <w:rFonts w:ascii="Arial" w:hAnsi="Arial" w:cs="Arial"/>
                <w:b/>
              </w:rPr>
            </w:pPr>
          </w:p>
        </w:tc>
      </w:tr>
      <w:tr w:rsidR="00AC5D90" w:rsidRPr="00C1461A" w14:paraId="3C60E55E" w14:textId="77777777" w:rsidTr="00AC5D90">
        <w:trPr>
          <w:trHeight w:val="432"/>
        </w:trPr>
        <w:tc>
          <w:tcPr>
            <w:tcW w:w="3192" w:type="dxa"/>
            <w:vAlign w:val="center"/>
          </w:tcPr>
          <w:p w14:paraId="68FC6B65" w14:textId="77777777" w:rsidR="00AC5D90" w:rsidRPr="00C1461A" w:rsidRDefault="00AC5D90" w:rsidP="00E0414E">
            <w:pPr>
              <w:rPr>
                <w:rFonts w:ascii="Arial" w:hAnsi="Arial" w:cs="Arial"/>
                <w:b/>
              </w:rPr>
            </w:pPr>
            <w:r w:rsidRPr="00C1461A">
              <w:rPr>
                <w:rFonts w:ascii="Arial" w:hAnsi="Arial" w:cs="Arial"/>
                <w:b/>
              </w:rPr>
              <w:t>Mailing Address:</w:t>
            </w:r>
          </w:p>
        </w:tc>
        <w:tc>
          <w:tcPr>
            <w:tcW w:w="6384" w:type="dxa"/>
            <w:tcBorders>
              <w:top w:val="single" w:sz="4" w:space="0" w:color="auto"/>
              <w:bottom w:val="single" w:sz="4" w:space="0" w:color="auto"/>
            </w:tcBorders>
          </w:tcPr>
          <w:p w14:paraId="36B0EC2A" w14:textId="77777777" w:rsidR="00AC5D90" w:rsidRPr="00C1461A" w:rsidRDefault="00AC5D90" w:rsidP="00E0414E">
            <w:pPr>
              <w:rPr>
                <w:rFonts w:ascii="Arial" w:hAnsi="Arial" w:cs="Arial"/>
                <w:b/>
              </w:rPr>
            </w:pPr>
          </w:p>
        </w:tc>
      </w:tr>
      <w:tr w:rsidR="00AC5D90" w:rsidRPr="00C1461A" w14:paraId="238604CC" w14:textId="77777777" w:rsidTr="00AC5D90">
        <w:trPr>
          <w:trHeight w:val="432"/>
        </w:trPr>
        <w:tc>
          <w:tcPr>
            <w:tcW w:w="3192" w:type="dxa"/>
            <w:vAlign w:val="center"/>
          </w:tcPr>
          <w:p w14:paraId="6C4C2661" w14:textId="77777777" w:rsidR="00AC5D90" w:rsidRPr="00C1461A" w:rsidRDefault="00AC5D90" w:rsidP="00E0414E">
            <w:pPr>
              <w:rPr>
                <w:rFonts w:ascii="Arial" w:hAnsi="Arial" w:cs="Arial"/>
                <w:b/>
              </w:rPr>
            </w:pPr>
            <w:r w:rsidRPr="00C1461A">
              <w:rPr>
                <w:rFonts w:ascii="Arial" w:hAnsi="Arial" w:cs="Arial"/>
                <w:b/>
              </w:rPr>
              <w:t>Email Address:</w:t>
            </w:r>
          </w:p>
        </w:tc>
        <w:tc>
          <w:tcPr>
            <w:tcW w:w="6384" w:type="dxa"/>
            <w:tcBorders>
              <w:top w:val="single" w:sz="4" w:space="0" w:color="auto"/>
              <w:bottom w:val="single" w:sz="4" w:space="0" w:color="auto"/>
            </w:tcBorders>
          </w:tcPr>
          <w:p w14:paraId="40695245" w14:textId="77777777" w:rsidR="00AC5D90" w:rsidRPr="00C1461A" w:rsidRDefault="00AC5D90" w:rsidP="00E0414E">
            <w:pPr>
              <w:rPr>
                <w:rFonts w:ascii="Arial" w:hAnsi="Arial" w:cs="Arial"/>
                <w:b/>
              </w:rPr>
            </w:pPr>
          </w:p>
        </w:tc>
      </w:tr>
      <w:tr w:rsidR="00AC5D90" w:rsidRPr="00C1461A" w14:paraId="1461BCE6" w14:textId="77777777" w:rsidTr="00AC5D90">
        <w:trPr>
          <w:trHeight w:val="432"/>
        </w:trPr>
        <w:tc>
          <w:tcPr>
            <w:tcW w:w="3192" w:type="dxa"/>
            <w:vAlign w:val="center"/>
          </w:tcPr>
          <w:p w14:paraId="6772D6E1" w14:textId="77777777" w:rsidR="00AC5D90" w:rsidRPr="00C1461A" w:rsidRDefault="00AC5D90" w:rsidP="00E0414E">
            <w:pPr>
              <w:rPr>
                <w:rFonts w:ascii="Arial" w:hAnsi="Arial" w:cs="Arial"/>
                <w:b/>
              </w:rPr>
            </w:pPr>
            <w:r w:rsidRPr="00C1461A">
              <w:rPr>
                <w:rFonts w:ascii="Arial" w:hAnsi="Arial" w:cs="Arial"/>
                <w:b/>
              </w:rPr>
              <w:t>Phone Number:</w:t>
            </w:r>
          </w:p>
        </w:tc>
        <w:tc>
          <w:tcPr>
            <w:tcW w:w="6384" w:type="dxa"/>
            <w:tcBorders>
              <w:top w:val="single" w:sz="4" w:space="0" w:color="auto"/>
              <w:bottom w:val="single" w:sz="4" w:space="0" w:color="auto"/>
            </w:tcBorders>
          </w:tcPr>
          <w:p w14:paraId="3BAA6E99" w14:textId="77777777" w:rsidR="00AC5D90" w:rsidRPr="00C1461A" w:rsidRDefault="00AC5D90" w:rsidP="00E0414E">
            <w:pPr>
              <w:rPr>
                <w:rFonts w:ascii="Arial" w:hAnsi="Arial" w:cs="Arial"/>
                <w:b/>
              </w:rPr>
            </w:pPr>
          </w:p>
        </w:tc>
      </w:tr>
      <w:tr w:rsidR="00AC5D90" w:rsidRPr="00C1461A" w14:paraId="31001D4B" w14:textId="77777777" w:rsidTr="00AC5D90">
        <w:trPr>
          <w:trHeight w:val="432"/>
        </w:trPr>
        <w:tc>
          <w:tcPr>
            <w:tcW w:w="3192" w:type="dxa"/>
            <w:vAlign w:val="center"/>
          </w:tcPr>
          <w:p w14:paraId="04988AD1" w14:textId="77777777" w:rsidR="00AC5D90" w:rsidRPr="00C1461A" w:rsidRDefault="00AC5D90" w:rsidP="00E0414E">
            <w:pPr>
              <w:rPr>
                <w:rFonts w:ascii="Arial" w:hAnsi="Arial" w:cs="Arial"/>
                <w:b/>
              </w:rPr>
            </w:pPr>
            <w:r w:rsidRPr="00C1461A">
              <w:rPr>
                <w:rFonts w:ascii="Arial" w:hAnsi="Arial" w:cs="Arial"/>
                <w:b/>
              </w:rPr>
              <w:t>Primary Contact/Title:</w:t>
            </w:r>
          </w:p>
        </w:tc>
        <w:tc>
          <w:tcPr>
            <w:tcW w:w="6384" w:type="dxa"/>
            <w:tcBorders>
              <w:top w:val="single" w:sz="4" w:space="0" w:color="auto"/>
              <w:bottom w:val="single" w:sz="4" w:space="0" w:color="auto"/>
            </w:tcBorders>
          </w:tcPr>
          <w:p w14:paraId="6B121D6F" w14:textId="77777777" w:rsidR="00AC5D90" w:rsidRPr="00C1461A" w:rsidRDefault="00AC5D90" w:rsidP="00E0414E">
            <w:pPr>
              <w:rPr>
                <w:rFonts w:ascii="Arial" w:hAnsi="Arial" w:cs="Arial"/>
                <w:b/>
              </w:rPr>
            </w:pPr>
          </w:p>
        </w:tc>
      </w:tr>
    </w:tbl>
    <w:p w14:paraId="6C70845C" w14:textId="77777777" w:rsidR="00AC5D90" w:rsidRPr="00C1461A" w:rsidRDefault="00AC5D90" w:rsidP="00AC5D90">
      <w:pPr>
        <w:rPr>
          <w:rFonts w:ascii="Arial" w:hAnsi="Arial" w:cs="Arial"/>
          <w:noProof/>
        </w:rPr>
      </w:pPr>
    </w:p>
    <w:p w14:paraId="3392AD84" w14:textId="77777777" w:rsidR="00AC5D90" w:rsidRPr="00C1461A" w:rsidRDefault="00AC5D90" w:rsidP="00AC5D90">
      <w:pPr>
        <w:pStyle w:val="ListParagraph"/>
        <w:numPr>
          <w:ilvl w:val="0"/>
          <w:numId w:val="2"/>
        </w:numPr>
        <w:rPr>
          <w:rFonts w:ascii="Arial" w:hAnsi="Arial" w:cs="Arial"/>
          <w:noProof/>
        </w:rPr>
      </w:pPr>
      <w:r w:rsidRPr="00C1461A">
        <w:rPr>
          <w:rFonts w:ascii="Arial" w:hAnsi="Arial" w:cs="Arial"/>
          <w:noProof/>
        </w:rPr>
        <w:t xml:space="preserve">Is your agency a 501(c)(3)?   </w:t>
      </w:r>
      <w:r w:rsidRPr="00C1461A">
        <w:rPr>
          <w:rFonts w:ascii="Arial" w:hAnsi="Arial" w:cs="Arial"/>
        </w:rPr>
        <w:fldChar w:fldCharType="begin">
          <w:ffData>
            <w:name w:val="Check2"/>
            <w:enabled/>
            <w:calcOnExit w:val="0"/>
            <w:checkBox>
              <w:sizeAuto/>
              <w:default w:val="0"/>
            </w:checkBox>
          </w:ffData>
        </w:fldChar>
      </w:r>
      <w:r w:rsidRPr="00C1461A">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Pr="00C1461A">
        <w:rPr>
          <w:rFonts w:ascii="Arial" w:hAnsi="Arial" w:cs="Arial"/>
        </w:rPr>
        <w:fldChar w:fldCharType="end"/>
      </w:r>
      <w:r w:rsidRPr="00C1461A">
        <w:rPr>
          <w:rFonts w:ascii="Arial" w:hAnsi="Arial" w:cs="Arial"/>
        </w:rPr>
        <w:t xml:space="preserve">  YES  </w:t>
      </w:r>
      <w:r w:rsidRPr="00C1461A">
        <w:rPr>
          <w:rFonts w:ascii="Arial" w:hAnsi="Arial" w:cs="Arial"/>
        </w:rPr>
        <w:fldChar w:fldCharType="begin">
          <w:ffData>
            <w:name w:val="Check2"/>
            <w:enabled/>
            <w:calcOnExit w:val="0"/>
            <w:checkBox>
              <w:sizeAuto/>
              <w:default w:val="0"/>
            </w:checkBox>
          </w:ffData>
        </w:fldChar>
      </w:r>
      <w:r w:rsidRPr="00C1461A">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Pr="00C1461A">
        <w:rPr>
          <w:rFonts w:ascii="Arial" w:hAnsi="Arial" w:cs="Arial"/>
        </w:rPr>
        <w:fldChar w:fldCharType="end"/>
      </w:r>
      <w:r w:rsidRPr="00C1461A">
        <w:rPr>
          <w:rFonts w:ascii="Arial" w:hAnsi="Arial" w:cs="Arial"/>
        </w:rPr>
        <w:t xml:space="preserve">   NO</w:t>
      </w:r>
    </w:p>
    <w:p w14:paraId="1D17709B" w14:textId="46C4AB2A" w:rsidR="00AC5D90" w:rsidRPr="00C1461A" w:rsidRDefault="00DA0F41" w:rsidP="00AC5D90">
      <w:pPr>
        <w:pStyle w:val="ListParagraph"/>
        <w:rPr>
          <w:rFonts w:ascii="Arial" w:hAnsi="Arial" w:cs="Arial"/>
          <w:i/>
        </w:rPr>
      </w:pPr>
      <w:r>
        <w:rPr>
          <w:rFonts w:ascii="Arial" w:hAnsi="Arial" w:cs="Arial"/>
          <w:i/>
        </w:rPr>
        <w:t>If yes, p</w:t>
      </w:r>
      <w:r w:rsidR="00AC5D90" w:rsidRPr="00C1461A">
        <w:rPr>
          <w:rFonts w:ascii="Arial" w:hAnsi="Arial" w:cs="Arial"/>
          <w:i/>
        </w:rPr>
        <w:t>lease include a copy of your 501(c)(3) information</w:t>
      </w:r>
    </w:p>
    <w:p w14:paraId="2747A102" w14:textId="77777777" w:rsidR="00AC5D90" w:rsidRPr="00C1461A" w:rsidRDefault="00AC5D90" w:rsidP="00AC5D90">
      <w:pPr>
        <w:pStyle w:val="ListParagraph"/>
        <w:rPr>
          <w:rFonts w:ascii="Arial" w:hAnsi="Arial" w:cs="Arial"/>
        </w:rPr>
      </w:pPr>
    </w:p>
    <w:p w14:paraId="01F89422" w14:textId="77777777" w:rsidR="00AC5D90" w:rsidRDefault="00E240E7" w:rsidP="00AC5D90">
      <w:pPr>
        <w:pStyle w:val="ListParagraph"/>
        <w:numPr>
          <w:ilvl w:val="0"/>
          <w:numId w:val="2"/>
        </w:numPr>
        <w:rPr>
          <w:rFonts w:ascii="Arial" w:hAnsi="Arial" w:cs="Arial"/>
          <w:noProof/>
        </w:rPr>
      </w:pPr>
      <w:r>
        <w:rPr>
          <w:rFonts w:ascii="Arial" w:hAnsi="Arial" w:cs="Arial"/>
        </w:rPr>
        <w:t>Is your agency</w:t>
      </w:r>
      <w:r w:rsidR="00AC5D90" w:rsidRPr="00C1461A">
        <w:rPr>
          <w:rFonts w:ascii="Arial" w:hAnsi="Arial" w:cs="Arial"/>
        </w:rPr>
        <w:t xml:space="preserve"> incorporated in the State of Florida, with an active listing with the Florida Division of Corporations?   </w:t>
      </w:r>
      <w:r w:rsidR="00AC5D90" w:rsidRPr="00C1461A">
        <w:rPr>
          <w:rFonts w:ascii="Arial" w:hAnsi="Arial" w:cs="Arial"/>
        </w:rPr>
        <w:fldChar w:fldCharType="begin">
          <w:ffData>
            <w:name w:val="Check2"/>
            <w:enabled/>
            <w:calcOnExit w:val="0"/>
            <w:checkBox>
              <w:sizeAuto/>
              <w:default w:val="0"/>
            </w:checkBox>
          </w:ffData>
        </w:fldChar>
      </w:r>
      <w:r w:rsidR="00AC5D90" w:rsidRPr="00C1461A">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00AC5D90" w:rsidRPr="00C1461A">
        <w:rPr>
          <w:rFonts w:ascii="Arial" w:hAnsi="Arial" w:cs="Arial"/>
        </w:rPr>
        <w:fldChar w:fldCharType="end"/>
      </w:r>
      <w:r w:rsidR="00AC5D90" w:rsidRPr="00C1461A">
        <w:rPr>
          <w:rFonts w:ascii="Arial" w:hAnsi="Arial" w:cs="Arial"/>
        </w:rPr>
        <w:t xml:space="preserve">  YES  </w:t>
      </w:r>
      <w:r w:rsidR="00AC5D90" w:rsidRPr="00C1461A">
        <w:rPr>
          <w:rFonts w:ascii="Arial" w:hAnsi="Arial" w:cs="Arial"/>
        </w:rPr>
        <w:fldChar w:fldCharType="begin">
          <w:ffData>
            <w:name w:val="Check2"/>
            <w:enabled/>
            <w:calcOnExit w:val="0"/>
            <w:checkBox>
              <w:sizeAuto/>
              <w:default w:val="0"/>
            </w:checkBox>
          </w:ffData>
        </w:fldChar>
      </w:r>
      <w:r w:rsidR="00AC5D90" w:rsidRPr="00C1461A">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00AC5D90" w:rsidRPr="00C1461A">
        <w:rPr>
          <w:rFonts w:ascii="Arial" w:hAnsi="Arial" w:cs="Arial"/>
        </w:rPr>
        <w:fldChar w:fldCharType="end"/>
      </w:r>
      <w:r w:rsidR="00AC5D90" w:rsidRPr="00C1461A">
        <w:rPr>
          <w:rFonts w:ascii="Arial" w:hAnsi="Arial" w:cs="Arial"/>
        </w:rPr>
        <w:t xml:space="preserve">   NO</w:t>
      </w:r>
    </w:p>
    <w:p w14:paraId="38579DFD" w14:textId="77777777" w:rsidR="00F0312E" w:rsidRDefault="00F0312E" w:rsidP="00F0312E">
      <w:pPr>
        <w:pStyle w:val="ListParagraph"/>
        <w:rPr>
          <w:rFonts w:ascii="Arial" w:hAnsi="Arial" w:cs="Arial"/>
          <w:noProof/>
        </w:rPr>
      </w:pPr>
    </w:p>
    <w:p w14:paraId="1454D140" w14:textId="77777777" w:rsidR="00F0312E" w:rsidRPr="00F0312E" w:rsidRDefault="00F0312E" w:rsidP="00F0312E">
      <w:pPr>
        <w:pStyle w:val="ListParagraph"/>
        <w:numPr>
          <w:ilvl w:val="0"/>
          <w:numId w:val="2"/>
        </w:numPr>
        <w:rPr>
          <w:rFonts w:ascii="Arial" w:hAnsi="Arial" w:cs="Arial"/>
          <w:noProof/>
        </w:rPr>
      </w:pPr>
      <w:r>
        <w:rPr>
          <w:rFonts w:ascii="Arial" w:hAnsi="Arial" w:cs="Arial"/>
          <w:noProof/>
        </w:rPr>
        <w:t xml:space="preserve">Has your agency been in existence for at least 2 years? </w:t>
      </w:r>
      <w:r w:rsidRPr="00C1461A">
        <w:rPr>
          <w:rFonts w:ascii="Arial" w:hAnsi="Arial" w:cs="Arial"/>
        </w:rPr>
        <w:fldChar w:fldCharType="begin">
          <w:ffData>
            <w:name w:val="Check2"/>
            <w:enabled/>
            <w:calcOnExit w:val="0"/>
            <w:checkBox>
              <w:sizeAuto/>
              <w:default w:val="0"/>
            </w:checkBox>
          </w:ffData>
        </w:fldChar>
      </w:r>
      <w:r w:rsidRPr="00C1461A">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Pr="00C1461A">
        <w:rPr>
          <w:rFonts w:ascii="Arial" w:hAnsi="Arial" w:cs="Arial"/>
        </w:rPr>
        <w:fldChar w:fldCharType="end"/>
      </w:r>
      <w:r w:rsidRPr="00C1461A">
        <w:rPr>
          <w:rFonts w:ascii="Arial" w:hAnsi="Arial" w:cs="Arial"/>
        </w:rPr>
        <w:t xml:space="preserve">  YES  </w:t>
      </w:r>
      <w:r w:rsidRPr="00C1461A">
        <w:rPr>
          <w:rFonts w:ascii="Arial" w:hAnsi="Arial" w:cs="Arial"/>
        </w:rPr>
        <w:fldChar w:fldCharType="begin">
          <w:ffData>
            <w:name w:val="Check2"/>
            <w:enabled/>
            <w:calcOnExit w:val="0"/>
            <w:checkBox>
              <w:sizeAuto/>
              <w:default w:val="0"/>
            </w:checkBox>
          </w:ffData>
        </w:fldChar>
      </w:r>
      <w:r w:rsidRPr="00C1461A">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Pr="00C1461A">
        <w:rPr>
          <w:rFonts w:ascii="Arial" w:hAnsi="Arial" w:cs="Arial"/>
        </w:rPr>
        <w:fldChar w:fldCharType="end"/>
      </w:r>
      <w:r w:rsidRPr="00C1461A">
        <w:rPr>
          <w:rFonts w:ascii="Arial" w:hAnsi="Arial" w:cs="Arial"/>
        </w:rPr>
        <w:t xml:space="preserve">   NO</w:t>
      </w:r>
      <w:r>
        <w:rPr>
          <w:rFonts w:ascii="Arial" w:hAnsi="Arial" w:cs="Arial"/>
        </w:rPr>
        <w:br/>
        <w:t>Date of incorporation: __________________</w:t>
      </w:r>
    </w:p>
    <w:p w14:paraId="14EC42AB" w14:textId="77777777" w:rsidR="00AC5D90" w:rsidRPr="00C1461A" w:rsidRDefault="00AC5D90" w:rsidP="00AC5D90">
      <w:pPr>
        <w:pStyle w:val="ListParagraph"/>
        <w:rPr>
          <w:rFonts w:ascii="Arial" w:hAnsi="Arial" w:cs="Arial"/>
        </w:rPr>
      </w:pPr>
    </w:p>
    <w:p w14:paraId="46C6595C" w14:textId="7E9B0392" w:rsidR="00AC5D90" w:rsidRPr="00C1461A" w:rsidRDefault="00AC5D90" w:rsidP="00AC5D90">
      <w:pPr>
        <w:pStyle w:val="ListParagraph"/>
        <w:numPr>
          <w:ilvl w:val="0"/>
          <w:numId w:val="2"/>
        </w:numPr>
        <w:rPr>
          <w:rFonts w:ascii="Arial" w:hAnsi="Arial" w:cs="Arial"/>
        </w:rPr>
      </w:pPr>
      <w:r w:rsidRPr="00C1461A">
        <w:rPr>
          <w:rFonts w:ascii="Arial" w:hAnsi="Arial" w:cs="Arial"/>
        </w:rPr>
        <w:t xml:space="preserve">Describe agency’s previous experience with </w:t>
      </w:r>
      <w:r w:rsidR="00FE7E66">
        <w:rPr>
          <w:rFonts w:ascii="Arial" w:hAnsi="Arial" w:cs="Arial"/>
        </w:rPr>
        <w:t xml:space="preserve">wheelchair ramp installation </w:t>
      </w:r>
      <w:r w:rsidRPr="00C1461A">
        <w:rPr>
          <w:rFonts w:ascii="Arial" w:hAnsi="Arial" w:cs="Arial"/>
        </w:rPr>
        <w:t xml:space="preserve">and administration. </w:t>
      </w:r>
    </w:p>
    <w:p w14:paraId="425F03F3" w14:textId="77777777" w:rsidR="00AC5D90" w:rsidRPr="00C1461A" w:rsidRDefault="00AC5D90" w:rsidP="00AC5D90">
      <w:pPr>
        <w:pStyle w:val="ListParagraph"/>
        <w:rPr>
          <w:rFonts w:ascii="Arial" w:hAnsi="Arial" w:cs="Arial"/>
        </w:rPr>
      </w:pPr>
    </w:p>
    <w:p w14:paraId="52275FD6" w14:textId="77777777" w:rsidR="00AC5D90" w:rsidRPr="00C1461A" w:rsidRDefault="00AC5D90" w:rsidP="00AC5D90">
      <w:pPr>
        <w:rPr>
          <w:rFonts w:ascii="Arial" w:hAnsi="Arial" w:cs="Arial"/>
        </w:rPr>
      </w:pPr>
    </w:p>
    <w:p w14:paraId="4B94776C" w14:textId="77777777" w:rsidR="00AC5D90" w:rsidRDefault="00AC5D90" w:rsidP="00AC5D90">
      <w:pPr>
        <w:rPr>
          <w:rFonts w:ascii="Arial" w:hAnsi="Arial" w:cs="Arial"/>
        </w:rPr>
      </w:pPr>
    </w:p>
    <w:p w14:paraId="19B64C8B" w14:textId="77777777" w:rsidR="00C1461A" w:rsidRDefault="00C1461A" w:rsidP="00AC5D90">
      <w:pPr>
        <w:rPr>
          <w:rFonts w:ascii="Arial" w:hAnsi="Arial" w:cs="Arial"/>
        </w:rPr>
      </w:pPr>
    </w:p>
    <w:p w14:paraId="01A32FF7" w14:textId="77777777" w:rsidR="00C1461A" w:rsidRDefault="00C1461A" w:rsidP="00AC5D90">
      <w:pPr>
        <w:rPr>
          <w:rFonts w:ascii="Arial" w:hAnsi="Arial" w:cs="Arial"/>
        </w:rPr>
      </w:pPr>
    </w:p>
    <w:p w14:paraId="6A8583B4" w14:textId="77777777" w:rsidR="00DF4C79" w:rsidRPr="00DF4C79" w:rsidRDefault="00DF4C79" w:rsidP="00DF4C79">
      <w:pPr>
        <w:rPr>
          <w:rFonts w:ascii="Arial" w:hAnsi="Arial" w:cs="Arial"/>
        </w:rPr>
      </w:pPr>
    </w:p>
    <w:p w14:paraId="1F1A71BA" w14:textId="4571545B" w:rsidR="00AC5D90" w:rsidRDefault="00DA0F41" w:rsidP="00C1461A">
      <w:pPr>
        <w:pStyle w:val="ListParagraph"/>
        <w:numPr>
          <w:ilvl w:val="0"/>
          <w:numId w:val="2"/>
        </w:numPr>
        <w:rPr>
          <w:rFonts w:ascii="Arial" w:hAnsi="Arial" w:cs="Arial"/>
        </w:rPr>
      </w:pPr>
      <w:r>
        <w:rPr>
          <w:rFonts w:ascii="Arial" w:hAnsi="Arial" w:cs="Arial"/>
        </w:rPr>
        <w:t xml:space="preserve">Total </w:t>
      </w:r>
      <w:r w:rsidR="00AC5D90" w:rsidRPr="00C1461A">
        <w:rPr>
          <w:rFonts w:ascii="Arial" w:hAnsi="Arial" w:cs="Arial"/>
        </w:rPr>
        <w:t>amount of funds</w:t>
      </w:r>
      <w:r>
        <w:rPr>
          <w:rFonts w:ascii="Arial" w:hAnsi="Arial" w:cs="Arial"/>
        </w:rPr>
        <w:t xml:space="preserve"> requested by agency</w:t>
      </w:r>
      <w:r w:rsidR="00AC5D90" w:rsidRPr="00C1461A">
        <w:rPr>
          <w:rFonts w:ascii="Arial" w:hAnsi="Arial" w:cs="Arial"/>
        </w:rPr>
        <w:t>: $_______________</w:t>
      </w:r>
    </w:p>
    <w:p w14:paraId="54899E2C" w14:textId="77777777" w:rsidR="00C1461A" w:rsidRPr="00C1461A" w:rsidRDefault="00C1461A" w:rsidP="00C1461A">
      <w:pPr>
        <w:pStyle w:val="ListParagraph"/>
        <w:rPr>
          <w:rFonts w:ascii="Arial" w:hAnsi="Arial" w:cs="Arial"/>
        </w:rPr>
      </w:pPr>
    </w:p>
    <w:p w14:paraId="311FBB08" w14:textId="1452F208" w:rsidR="00AC5D90" w:rsidRPr="00C1461A" w:rsidRDefault="00AC5D90" w:rsidP="00C1461A">
      <w:pPr>
        <w:pStyle w:val="ListParagraph"/>
        <w:numPr>
          <w:ilvl w:val="0"/>
          <w:numId w:val="2"/>
        </w:numPr>
        <w:rPr>
          <w:rFonts w:ascii="Arial" w:hAnsi="Arial" w:cs="Arial"/>
        </w:rPr>
      </w:pPr>
      <w:r w:rsidRPr="00C1461A">
        <w:rPr>
          <w:rFonts w:ascii="Arial" w:hAnsi="Arial" w:cs="Arial"/>
        </w:rPr>
        <w:t xml:space="preserve">Proposed </w:t>
      </w:r>
      <w:r w:rsidR="00DA0F41">
        <w:rPr>
          <w:rFonts w:ascii="Arial" w:hAnsi="Arial" w:cs="Arial"/>
        </w:rPr>
        <w:t>Number of Ramps to be completed using County funds</w:t>
      </w:r>
      <w:r w:rsidRPr="00C1461A">
        <w:rPr>
          <w:rFonts w:ascii="Arial" w:hAnsi="Arial" w:cs="Arial"/>
        </w:rPr>
        <w:t>: __________</w:t>
      </w:r>
      <w:r w:rsidR="00C1461A">
        <w:rPr>
          <w:rFonts w:ascii="Arial" w:hAnsi="Arial" w:cs="Arial"/>
        </w:rPr>
        <w:br/>
      </w:r>
    </w:p>
    <w:p w14:paraId="5645F819" w14:textId="2FEF9C63" w:rsidR="00E240E7" w:rsidRPr="00FE7E66" w:rsidRDefault="00AC5D90" w:rsidP="00C1461A">
      <w:pPr>
        <w:pStyle w:val="ListParagraph"/>
        <w:numPr>
          <w:ilvl w:val="0"/>
          <w:numId w:val="2"/>
        </w:numPr>
        <w:rPr>
          <w:rFonts w:ascii="Arial" w:hAnsi="Arial" w:cs="Arial"/>
        </w:rPr>
      </w:pPr>
      <w:r w:rsidRPr="00FE7E66">
        <w:rPr>
          <w:rFonts w:ascii="Arial" w:hAnsi="Arial" w:cs="Arial"/>
        </w:rPr>
        <w:lastRenderedPageBreak/>
        <w:t xml:space="preserve">Does your agency </w:t>
      </w:r>
      <w:proofErr w:type="gramStart"/>
      <w:r w:rsidRPr="00FE7E66">
        <w:rPr>
          <w:rFonts w:ascii="Arial" w:hAnsi="Arial" w:cs="Arial"/>
        </w:rPr>
        <w:t>have the ability t</w:t>
      </w:r>
      <w:r w:rsidR="00C1461A" w:rsidRPr="00FE7E66">
        <w:rPr>
          <w:rFonts w:ascii="Arial" w:hAnsi="Arial" w:cs="Arial"/>
        </w:rPr>
        <w:t>o</w:t>
      </w:r>
      <w:proofErr w:type="gramEnd"/>
      <w:r w:rsidR="00C1461A" w:rsidRPr="00FE7E66">
        <w:rPr>
          <w:rFonts w:ascii="Arial" w:hAnsi="Arial" w:cs="Arial"/>
        </w:rPr>
        <w:t xml:space="preserve"> </w:t>
      </w:r>
      <w:r w:rsidR="00FE7E66" w:rsidRPr="00FE7E66">
        <w:rPr>
          <w:rFonts w:ascii="Arial" w:hAnsi="Arial" w:cs="Arial"/>
        </w:rPr>
        <w:t xml:space="preserve">provide the labor and construction oversight for this project? </w:t>
      </w:r>
      <w:r w:rsidRPr="00FE7E66">
        <w:rPr>
          <w:rFonts w:ascii="Arial" w:hAnsi="Arial" w:cs="Arial"/>
        </w:rPr>
        <w:fldChar w:fldCharType="begin">
          <w:ffData>
            <w:name w:val="Check2"/>
            <w:enabled/>
            <w:calcOnExit w:val="0"/>
            <w:checkBox>
              <w:sizeAuto/>
              <w:default w:val="0"/>
            </w:checkBox>
          </w:ffData>
        </w:fldChar>
      </w:r>
      <w:r w:rsidRPr="00FE7E66">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Pr="00FE7E66">
        <w:rPr>
          <w:rFonts w:ascii="Arial" w:hAnsi="Arial" w:cs="Arial"/>
        </w:rPr>
        <w:fldChar w:fldCharType="end"/>
      </w:r>
      <w:r w:rsidRPr="00FE7E66">
        <w:rPr>
          <w:rFonts w:ascii="Arial" w:hAnsi="Arial" w:cs="Arial"/>
        </w:rPr>
        <w:t xml:space="preserve">  YES  </w:t>
      </w:r>
      <w:r w:rsidRPr="00FE7E66">
        <w:rPr>
          <w:rFonts w:ascii="Arial" w:hAnsi="Arial" w:cs="Arial"/>
        </w:rPr>
        <w:fldChar w:fldCharType="begin">
          <w:ffData>
            <w:name w:val="Check2"/>
            <w:enabled/>
            <w:calcOnExit w:val="0"/>
            <w:checkBox>
              <w:sizeAuto/>
              <w:default w:val="0"/>
            </w:checkBox>
          </w:ffData>
        </w:fldChar>
      </w:r>
      <w:r w:rsidRPr="00FE7E66">
        <w:rPr>
          <w:rFonts w:ascii="Arial" w:hAnsi="Arial" w:cs="Arial"/>
        </w:rPr>
        <w:instrText xml:space="preserve"> FORMCHECKBOX </w:instrText>
      </w:r>
      <w:r w:rsidR="008916DE">
        <w:rPr>
          <w:rFonts w:ascii="Arial" w:hAnsi="Arial" w:cs="Arial"/>
        </w:rPr>
      </w:r>
      <w:r w:rsidR="008916DE">
        <w:rPr>
          <w:rFonts w:ascii="Arial" w:hAnsi="Arial" w:cs="Arial"/>
        </w:rPr>
        <w:fldChar w:fldCharType="separate"/>
      </w:r>
      <w:r w:rsidRPr="00FE7E66">
        <w:rPr>
          <w:rFonts w:ascii="Arial" w:hAnsi="Arial" w:cs="Arial"/>
        </w:rPr>
        <w:fldChar w:fldCharType="end"/>
      </w:r>
      <w:r w:rsidRPr="00FE7E66">
        <w:rPr>
          <w:rFonts w:ascii="Arial" w:hAnsi="Arial" w:cs="Arial"/>
        </w:rPr>
        <w:t xml:space="preserve">   NO</w:t>
      </w:r>
      <w:r w:rsidR="00C1461A" w:rsidRPr="00FE7E66">
        <w:rPr>
          <w:rFonts w:ascii="Arial" w:hAnsi="Arial" w:cs="Arial"/>
        </w:rPr>
        <w:t xml:space="preserve">   </w:t>
      </w:r>
    </w:p>
    <w:p w14:paraId="554BAEF9" w14:textId="77777777" w:rsidR="00C1461A" w:rsidRPr="00C1461A" w:rsidRDefault="00C1461A" w:rsidP="00C1461A">
      <w:pPr>
        <w:pStyle w:val="ListParagraph"/>
        <w:rPr>
          <w:rFonts w:ascii="Arial" w:hAnsi="Arial" w:cs="Arial"/>
        </w:rPr>
      </w:pPr>
    </w:p>
    <w:p w14:paraId="538462C5" w14:textId="560F9793" w:rsidR="00C1461A" w:rsidRDefault="00C1461A" w:rsidP="00C1461A">
      <w:pPr>
        <w:pStyle w:val="ListParagraph"/>
        <w:numPr>
          <w:ilvl w:val="0"/>
          <w:numId w:val="2"/>
        </w:numPr>
        <w:rPr>
          <w:rFonts w:ascii="Arial" w:hAnsi="Arial" w:cs="Arial"/>
        </w:rPr>
      </w:pPr>
      <w:r w:rsidRPr="00C1461A">
        <w:rPr>
          <w:rFonts w:ascii="Arial" w:hAnsi="Arial" w:cs="Arial"/>
        </w:rPr>
        <w:t xml:space="preserve">Projected </w:t>
      </w:r>
      <w:r w:rsidR="00DA0F41">
        <w:rPr>
          <w:rFonts w:ascii="Arial" w:hAnsi="Arial" w:cs="Arial"/>
        </w:rPr>
        <w:t xml:space="preserve">(average) </w:t>
      </w:r>
      <w:r w:rsidR="00FE7E66">
        <w:rPr>
          <w:rFonts w:ascii="Arial" w:hAnsi="Arial" w:cs="Arial"/>
        </w:rPr>
        <w:t>materials</w:t>
      </w:r>
      <w:r w:rsidRPr="00C1461A">
        <w:rPr>
          <w:rFonts w:ascii="Arial" w:hAnsi="Arial" w:cs="Arial"/>
        </w:rPr>
        <w:t xml:space="preserve"> cost per unit: $_______________</w:t>
      </w:r>
    </w:p>
    <w:p w14:paraId="18CDF104" w14:textId="77777777" w:rsidR="00845C72" w:rsidRPr="00C1461A" w:rsidRDefault="00845C72" w:rsidP="00845C72">
      <w:pPr>
        <w:pStyle w:val="ListParagraph"/>
        <w:rPr>
          <w:rFonts w:ascii="Arial" w:hAnsi="Arial" w:cs="Arial"/>
        </w:rPr>
      </w:pPr>
    </w:p>
    <w:p w14:paraId="2FA3EAF0" w14:textId="77777777" w:rsidR="00C1461A" w:rsidRDefault="00C1461A" w:rsidP="00C1461A">
      <w:pPr>
        <w:pStyle w:val="ListParagraph"/>
        <w:numPr>
          <w:ilvl w:val="0"/>
          <w:numId w:val="2"/>
        </w:numPr>
        <w:rPr>
          <w:rFonts w:ascii="Arial" w:hAnsi="Arial" w:cs="Arial"/>
        </w:rPr>
      </w:pPr>
      <w:r w:rsidRPr="00C1461A">
        <w:rPr>
          <w:rFonts w:ascii="Arial" w:hAnsi="Arial" w:cs="Arial"/>
        </w:rPr>
        <w:t>Target Date for project completion:</w:t>
      </w:r>
      <w:r w:rsidR="00845C72">
        <w:rPr>
          <w:rFonts w:ascii="Arial" w:hAnsi="Arial" w:cs="Arial"/>
        </w:rPr>
        <w:t xml:space="preserve"> ___________________</w:t>
      </w:r>
    </w:p>
    <w:p w14:paraId="3E78D3C7" w14:textId="77777777" w:rsidR="00845C72" w:rsidRPr="00845C72" w:rsidRDefault="00845C72" w:rsidP="00845C72">
      <w:pPr>
        <w:pStyle w:val="ListParagraph"/>
        <w:rPr>
          <w:rFonts w:ascii="Arial" w:hAnsi="Arial" w:cs="Arial"/>
        </w:rPr>
      </w:pPr>
    </w:p>
    <w:p w14:paraId="3C6143EC" w14:textId="77777777" w:rsidR="00C1461A" w:rsidRPr="00C1461A" w:rsidRDefault="00C1461A" w:rsidP="00C1461A">
      <w:pPr>
        <w:pStyle w:val="ListParagraph"/>
        <w:numPr>
          <w:ilvl w:val="0"/>
          <w:numId w:val="2"/>
        </w:numPr>
        <w:rPr>
          <w:rFonts w:ascii="Arial" w:hAnsi="Arial" w:cs="Arial"/>
        </w:rPr>
      </w:pPr>
      <w:r w:rsidRPr="00C1461A">
        <w:rPr>
          <w:rFonts w:ascii="Arial" w:hAnsi="Arial" w:cs="Arial"/>
        </w:rPr>
        <w:t xml:space="preserve">List any other partners or leveraging required to complete the project: </w:t>
      </w:r>
    </w:p>
    <w:p w14:paraId="7A778B46" w14:textId="77777777" w:rsidR="00C1461A" w:rsidRDefault="00C1461A" w:rsidP="00C1461A">
      <w:pPr>
        <w:rPr>
          <w:rFonts w:ascii="Arial" w:hAnsi="Arial" w:cs="Arial"/>
        </w:rPr>
      </w:pPr>
    </w:p>
    <w:p w14:paraId="5726F4C3" w14:textId="164F5CA2" w:rsidR="00845C72" w:rsidRDefault="00845C72" w:rsidP="00C1461A">
      <w:pPr>
        <w:rPr>
          <w:rFonts w:ascii="Arial" w:hAnsi="Arial" w:cs="Arial"/>
        </w:rPr>
      </w:pPr>
    </w:p>
    <w:p w14:paraId="7DA15E15" w14:textId="32A3446A" w:rsidR="00FE7E66" w:rsidRDefault="00FE7E66" w:rsidP="00C1461A">
      <w:pPr>
        <w:rPr>
          <w:rFonts w:ascii="Arial" w:hAnsi="Arial" w:cs="Arial"/>
        </w:rPr>
      </w:pPr>
    </w:p>
    <w:p w14:paraId="3C8468DB" w14:textId="77777777" w:rsidR="00FE7E66" w:rsidRPr="00C1461A" w:rsidRDefault="00FE7E66" w:rsidP="00C1461A">
      <w:pPr>
        <w:rPr>
          <w:rFonts w:ascii="Arial" w:hAnsi="Arial" w:cs="Arial"/>
        </w:rPr>
      </w:pPr>
    </w:p>
    <w:p w14:paraId="0C88D242" w14:textId="77777777" w:rsidR="00C1461A" w:rsidRPr="00C1461A" w:rsidRDefault="00C1461A" w:rsidP="00C1461A">
      <w:pPr>
        <w:pStyle w:val="ListParagraph"/>
        <w:numPr>
          <w:ilvl w:val="0"/>
          <w:numId w:val="2"/>
        </w:numPr>
        <w:rPr>
          <w:rFonts w:ascii="Arial" w:hAnsi="Arial" w:cs="Arial"/>
        </w:rPr>
      </w:pPr>
      <w:r w:rsidRPr="00C1461A">
        <w:rPr>
          <w:rFonts w:ascii="Arial" w:hAnsi="Arial" w:cs="Arial"/>
        </w:rPr>
        <w:t>Other considerations:</w:t>
      </w:r>
    </w:p>
    <w:p w14:paraId="77F6D34A" w14:textId="77777777" w:rsidR="00AC5D90" w:rsidRPr="00C1461A" w:rsidRDefault="00AC5D90" w:rsidP="00AC5D90">
      <w:pPr>
        <w:pStyle w:val="ListParagraph"/>
        <w:rPr>
          <w:rFonts w:ascii="Arial" w:hAnsi="Arial" w:cs="Arial"/>
        </w:rPr>
      </w:pPr>
    </w:p>
    <w:p w14:paraId="5314A941" w14:textId="3EB764F0" w:rsidR="00AC5D90" w:rsidRDefault="00AC5D90" w:rsidP="00AC5D90">
      <w:pPr>
        <w:pStyle w:val="ListParagraph"/>
        <w:rPr>
          <w:rFonts w:ascii="Arial" w:hAnsi="Arial" w:cs="Arial"/>
        </w:rPr>
      </w:pPr>
    </w:p>
    <w:p w14:paraId="1CA81AB0" w14:textId="7814A10F" w:rsidR="00FE7E66" w:rsidRDefault="00FE7E66" w:rsidP="00AC5D90">
      <w:pPr>
        <w:pStyle w:val="ListParagraph"/>
        <w:rPr>
          <w:rFonts w:ascii="Arial" w:hAnsi="Arial" w:cs="Arial"/>
        </w:rPr>
      </w:pPr>
    </w:p>
    <w:p w14:paraId="4A73B575" w14:textId="77777777" w:rsidR="00FE7E66" w:rsidRDefault="00FE7E66" w:rsidP="00AC5D90">
      <w:pPr>
        <w:pStyle w:val="ListParagraph"/>
        <w:rPr>
          <w:rFonts w:ascii="Arial" w:hAnsi="Arial" w:cs="Arial"/>
        </w:rPr>
      </w:pPr>
    </w:p>
    <w:p w14:paraId="5ED11D98" w14:textId="17693141" w:rsidR="00FE7E66" w:rsidRPr="00FE7E66" w:rsidRDefault="00FE7E66" w:rsidP="00FE7E66">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7578"/>
      </w:tblGrid>
      <w:tr w:rsidR="00C1461A" w:rsidRPr="00C1461A" w14:paraId="7B20C847" w14:textId="77777777" w:rsidTr="00C1461A">
        <w:trPr>
          <w:trHeight w:val="432"/>
        </w:trPr>
        <w:tc>
          <w:tcPr>
            <w:tcW w:w="1998" w:type="dxa"/>
            <w:vAlign w:val="center"/>
          </w:tcPr>
          <w:p w14:paraId="6169EC69" w14:textId="620C5B27" w:rsidR="00C1461A" w:rsidRPr="00C1461A" w:rsidRDefault="00C1461A" w:rsidP="00C1461A">
            <w:pPr>
              <w:pStyle w:val="ListParagraph"/>
              <w:ind w:hanging="720"/>
              <w:rPr>
                <w:rFonts w:ascii="Arial" w:hAnsi="Arial" w:cs="Arial"/>
                <w:b/>
              </w:rPr>
            </w:pPr>
            <w:r w:rsidRPr="00C1461A">
              <w:rPr>
                <w:rFonts w:ascii="Arial" w:hAnsi="Arial" w:cs="Arial"/>
                <w:b/>
              </w:rPr>
              <w:t xml:space="preserve">Signed: </w:t>
            </w:r>
          </w:p>
        </w:tc>
        <w:tc>
          <w:tcPr>
            <w:tcW w:w="7578" w:type="dxa"/>
            <w:tcBorders>
              <w:bottom w:val="single" w:sz="4" w:space="0" w:color="auto"/>
            </w:tcBorders>
          </w:tcPr>
          <w:p w14:paraId="379F738D" w14:textId="77777777" w:rsidR="00C1461A" w:rsidRPr="00C1461A" w:rsidRDefault="00C1461A" w:rsidP="00E0414E">
            <w:pPr>
              <w:rPr>
                <w:rFonts w:ascii="Arial" w:hAnsi="Arial" w:cs="Arial"/>
                <w:b/>
              </w:rPr>
            </w:pPr>
          </w:p>
        </w:tc>
      </w:tr>
      <w:tr w:rsidR="00C1461A" w:rsidRPr="00C1461A" w14:paraId="1A5E669E" w14:textId="77777777" w:rsidTr="00C1461A">
        <w:trPr>
          <w:trHeight w:val="432"/>
        </w:trPr>
        <w:tc>
          <w:tcPr>
            <w:tcW w:w="1998" w:type="dxa"/>
            <w:vAlign w:val="center"/>
          </w:tcPr>
          <w:p w14:paraId="33B046C0" w14:textId="77777777" w:rsidR="00C1461A" w:rsidRPr="00C1461A" w:rsidRDefault="00C1461A" w:rsidP="00E0414E">
            <w:pPr>
              <w:rPr>
                <w:rFonts w:ascii="Arial" w:hAnsi="Arial" w:cs="Arial"/>
                <w:b/>
              </w:rPr>
            </w:pPr>
            <w:r w:rsidRPr="00C1461A">
              <w:rPr>
                <w:rFonts w:ascii="Arial" w:hAnsi="Arial" w:cs="Arial"/>
                <w:b/>
              </w:rPr>
              <w:t>Print Name and Title:</w:t>
            </w:r>
          </w:p>
        </w:tc>
        <w:tc>
          <w:tcPr>
            <w:tcW w:w="7578" w:type="dxa"/>
            <w:tcBorders>
              <w:bottom w:val="single" w:sz="4" w:space="0" w:color="auto"/>
            </w:tcBorders>
          </w:tcPr>
          <w:p w14:paraId="0C971071" w14:textId="77777777" w:rsidR="00C1461A" w:rsidRPr="00C1461A" w:rsidRDefault="00C1461A" w:rsidP="00E0414E">
            <w:pPr>
              <w:rPr>
                <w:rFonts w:ascii="Arial" w:hAnsi="Arial" w:cs="Arial"/>
                <w:b/>
              </w:rPr>
            </w:pPr>
          </w:p>
        </w:tc>
      </w:tr>
      <w:tr w:rsidR="00C1461A" w:rsidRPr="00C1461A" w14:paraId="505E1FFF" w14:textId="77777777" w:rsidTr="00C1461A">
        <w:trPr>
          <w:trHeight w:val="432"/>
        </w:trPr>
        <w:tc>
          <w:tcPr>
            <w:tcW w:w="1998" w:type="dxa"/>
            <w:vAlign w:val="center"/>
          </w:tcPr>
          <w:p w14:paraId="32936B47" w14:textId="77777777" w:rsidR="00C1461A" w:rsidRPr="00C1461A" w:rsidRDefault="00C1461A" w:rsidP="00E0414E">
            <w:pPr>
              <w:rPr>
                <w:rFonts w:ascii="Arial" w:hAnsi="Arial" w:cs="Arial"/>
                <w:b/>
              </w:rPr>
            </w:pPr>
            <w:r w:rsidRPr="00C1461A">
              <w:rPr>
                <w:rFonts w:ascii="Arial" w:hAnsi="Arial" w:cs="Arial"/>
                <w:b/>
              </w:rPr>
              <w:t>Date:</w:t>
            </w:r>
          </w:p>
        </w:tc>
        <w:tc>
          <w:tcPr>
            <w:tcW w:w="7578" w:type="dxa"/>
            <w:tcBorders>
              <w:top w:val="single" w:sz="4" w:space="0" w:color="auto"/>
              <w:bottom w:val="single" w:sz="4" w:space="0" w:color="auto"/>
            </w:tcBorders>
          </w:tcPr>
          <w:p w14:paraId="5C875F41" w14:textId="77777777" w:rsidR="00C1461A" w:rsidRPr="00C1461A" w:rsidRDefault="00C1461A" w:rsidP="00E0414E">
            <w:pPr>
              <w:rPr>
                <w:rFonts w:ascii="Arial" w:hAnsi="Arial" w:cs="Arial"/>
                <w:b/>
              </w:rPr>
            </w:pPr>
          </w:p>
        </w:tc>
      </w:tr>
    </w:tbl>
    <w:p w14:paraId="45FE5C3E" w14:textId="77777777" w:rsidR="003D01E0" w:rsidRPr="00C1461A" w:rsidRDefault="00E240E7">
      <w:pPr>
        <w:rPr>
          <w:rFonts w:ascii="Arial" w:hAnsi="Arial" w:cs="Arial"/>
        </w:rPr>
      </w:pPr>
      <w:r>
        <w:rPr>
          <w:rFonts w:ascii="Arial" w:hAnsi="Arial" w:cs="Arial"/>
          <w:noProof/>
          <w:sz w:val="18"/>
          <w:szCs w:val="18"/>
        </w:rPr>
        <w:br/>
      </w:r>
      <w:r w:rsidR="00C1461A" w:rsidRPr="00E240E7">
        <w:rPr>
          <w:rFonts w:ascii="Arial" w:hAnsi="Arial" w:cs="Arial"/>
          <w:noProof/>
          <w:sz w:val="18"/>
          <w:szCs w:val="18"/>
        </w:rPr>
        <w:t xml:space="preserve">Agency </w:t>
      </w:r>
      <w:r w:rsidR="00AC5D90" w:rsidRPr="00E240E7">
        <w:rPr>
          <w:rFonts w:ascii="Arial" w:hAnsi="Arial" w:cs="Arial"/>
          <w:noProof/>
          <w:sz w:val="18"/>
          <w:szCs w:val="18"/>
        </w:rPr>
        <w:t>Applicants acknowledge that all information provided in this application is considered a public record to the extent of the State of Florida public record law.</w:t>
      </w:r>
    </w:p>
    <w:sectPr w:rsidR="003D01E0" w:rsidRPr="00C1461A" w:rsidSect="00E240E7">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A213A" w14:textId="77777777" w:rsidR="00E240E7" w:rsidRDefault="00E240E7" w:rsidP="00E240E7">
      <w:pPr>
        <w:spacing w:after="0" w:line="240" w:lineRule="auto"/>
      </w:pPr>
      <w:r>
        <w:separator/>
      </w:r>
    </w:p>
  </w:endnote>
  <w:endnote w:type="continuationSeparator" w:id="0">
    <w:p w14:paraId="774B3A92" w14:textId="77777777" w:rsidR="00E240E7" w:rsidRDefault="00E240E7" w:rsidP="00E24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6B167" w14:textId="77777777" w:rsidR="00FE7E66" w:rsidRDefault="00FE7E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73486"/>
      <w:docPartObj>
        <w:docPartGallery w:val="Page Numbers (Bottom of Page)"/>
        <w:docPartUnique/>
      </w:docPartObj>
    </w:sdtPr>
    <w:sdtEndPr>
      <w:rPr>
        <w:spacing w:val="60"/>
      </w:rPr>
    </w:sdtEndPr>
    <w:sdtContent>
      <w:p w14:paraId="1A5E6D7D" w14:textId="77777777" w:rsidR="00E240E7" w:rsidRDefault="00E240E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E240E7">
          <w:rPr>
            <w:b/>
            <w:bCs/>
            <w:noProof/>
          </w:rPr>
          <w:t>4</w:t>
        </w:r>
        <w:r>
          <w:rPr>
            <w:b/>
            <w:bCs/>
            <w:noProof/>
          </w:rPr>
          <w:fldChar w:fldCharType="end"/>
        </w:r>
        <w:r>
          <w:rPr>
            <w:b/>
            <w:bCs/>
          </w:rPr>
          <w:t xml:space="preserve"> | </w:t>
        </w:r>
        <w:r w:rsidRPr="008916DE">
          <w:rPr>
            <w:spacing w:val="60"/>
          </w:rPr>
          <w:t>Page</w:t>
        </w:r>
      </w:p>
    </w:sdtContent>
  </w:sdt>
  <w:p w14:paraId="339B0C4F" w14:textId="77777777" w:rsidR="00E240E7" w:rsidRDefault="00E240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78BE2" w14:textId="77777777" w:rsidR="00FE7E66" w:rsidRDefault="00FE7E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98EDF" w14:textId="77777777" w:rsidR="00E240E7" w:rsidRDefault="00E240E7" w:rsidP="00E240E7">
      <w:pPr>
        <w:spacing w:after="0" w:line="240" w:lineRule="auto"/>
      </w:pPr>
      <w:r>
        <w:separator/>
      </w:r>
    </w:p>
  </w:footnote>
  <w:footnote w:type="continuationSeparator" w:id="0">
    <w:p w14:paraId="3C4EF979" w14:textId="77777777" w:rsidR="00E240E7" w:rsidRDefault="00E240E7" w:rsidP="00E24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40472" w14:textId="77777777" w:rsidR="00FE7E66" w:rsidRDefault="00FE7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2DC45" w14:textId="04D23DA2" w:rsidR="00FE7E66" w:rsidRDefault="00FE7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A02615" w14:textId="77777777" w:rsidR="00FE7E66" w:rsidRDefault="00FE7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743DE"/>
    <w:multiLevelType w:val="hybridMultilevel"/>
    <w:tmpl w:val="166A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E126C9"/>
    <w:multiLevelType w:val="hybridMultilevel"/>
    <w:tmpl w:val="2B907C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1E0"/>
    <w:rsid w:val="00062249"/>
    <w:rsid w:val="001C7C68"/>
    <w:rsid w:val="002034E9"/>
    <w:rsid w:val="00363AFC"/>
    <w:rsid w:val="003D01E0"/>
    <w:rsid w:val="004A1FD3"/>
    <w:rsid w:val="006E4F46"/>
    <w:rsid w:val="00845C72"/>
    <w:rsid w:val="008916DE"/>
    <w:rsid w:val="008C7CCC"/>
    <w:rsid w:val="00A10FEE"/>
    <w:rsid w:val="00AC5D90"/>
    <w:rsid w:val="00AC5E4D"/>
    <w:rsid w:val="00BB5BA3"/>
    <w:rsid w:val="00C1461A"/>
    <w:rsid w:val="00C255C4"/>
    <w:rsid w:val="00C409D2"/>
    <w:rsid w:val="00CD4BE9"/>
    <w:rsid w:val="00DA0F41"/>
    <w:rsid w:val="00DF4C79"/>
    <w:rsid w:val="00E240E7"/>
    <w:rsid w:val="00EB5C55"/>
    <w:rsid w:val="00F0312E"/>
    <w:rsid w:val="00FE7E66"/>
    <w:rsid w:val="00FF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03B6CB"/>
  <w15:chartTrackingRefBased/>
  <w15:docId w15:val="{8C976C5C-1442-4676-8F78-DC12122C4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2249"/>
    <w:rPr>
      <w:color w:val="0000FF" w:themeColor="hyperlink"/>
      <w:u w:val="single"/>
    </w:rPr>
  </w:style>
  <w:style w:type="character" w:styleId="Mention">
    <w:name w:val="Mention"/>
    <w:basedOn w:val="DefaultParagraphFont"/>
    <w:uiPriority w:val="99"/>
    <w:semiHidden/>
    <w:unhideWhenUsed/>
    <w:rsid w:val="001C7C68"/>
    <w:rPr>
      <w:color w:val="2B579A"/>
      <w:shd w:val="clear" w:color="auto" w:fill="E6E6E6"/>
    </w:rPr>
  </w:style>
  <w:style w:type="paragraph" w:styleId="ListParagraph">
    <w:name w:val="List Paragraph"/>
    <w:basedOn w:val="Normal"/>
    <w:uiPriority w:val="34"/>
    <w:qFormat/>
    <w:rsid w:val="00AC5D90"/>
    <w:pPr>
      <w:ind w:left="720"/>
      <w:contextualSpacing/>
    </w:pPr>
  </w:style>
  <w:style w:type="table" w:styleId="TableGrid">
    <w:name w:val="Table Grid"/>
    <w:basedOn w:val="TableNormal"/>
    <w:uiPriority w:val="59"/>
    <w:rsid w:val="00AC5D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0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0E7"/>
  </w:style>
  <w:style w:type="paragraph" w:styleId="Footer">
    <w:name w:val="footer"/>
    <w:basedOn w:val="Normal"/>
    <w:link w:val="FooterChar"/>
    <w:uiPriority w:val="99"/>
    <w:unhideWhenUsed/>
    <w:rsid w:val="00E240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4</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Reeves</dc:creator>
  <cp:keywords/>
  <dc:description/>
  <cp:lastModifiedBy>MRNunnari</cp:lastModifiedBy>
  <cp:revision>6</cp:revision>
  <cp:lastPrinted>2019-01-08T15:30:00Z</cp:lastPrinted>
  <dcterms:created xsi:type="dcterms:W3CDTF">2019-01-08T20:21:00Z</dcterms:created>
  <dcterms:modified xsi:type="dcterms:W3CDTF">2019-01-17T07:01:00Z</dcterms:modified>
</cp:coreProperties>
</file>